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BB95E" w14:textId="77777777" w:rsidR="00DE3839" w:rsidRDefault="0039683A">
      <w:pPr>
        <w:spacing w:after="185"/>
        <w:ind w:left="615" w:right="410"/>
      </w:pPr>
      <w:r>
        <w:t>Utica Nebraska</w:t>
      </w:r>
    </w:p>
    <w:p w14:paraId="0AE332DA" w14:textId="77777777" w:rsidR="00DE3839" w:rsidRDefault="0039683A">
      <w:pPr>
        <w:spacing w:after="152"/>
        <w:ind w:left="615" w:right="410"/>
      </w:pPr>
      <w:r>
        <w:t>Village Board of Trustees</w:t>
      </w:r>
    </w:p>
    <w:p w14:paraId="492297A8" w14:textId="77777777" w:rsidR="00DE3839" w:rsidRDefault="0039683A">
      <w:pPr>
        <w:spacing w:after="133" w:line="267" w:lineRule="auto"/>
        <w:ind w:left="550" w:right="511" w:hanging="10"/>
      </w:pPr>
      <w:r>
        <w:rPr>
          <w:sz w:val="24"/>
        </w:rPr>
        <w:t xml:space="preserve">November 7, </w:t>
      </w:r>
      <w:proofErr w:type="gramStart"/>
      <w:r>
        <w:rPr>
          <w:sz w:val="24"/>
        </w:rPr>
        <w:t>2022</w:t>
      </w:r>
      <w:proofErr w:type="gramEnd"/>
      <w:r>
        <w:rPr>
          <w:sz w:val="24"/>
        </w:rPr>
        <w:t xml:space="preserve"> Regular Meeting</w:t>
      </w:r>
    </w:p>
    <w:p w14:paraId="4F20E64A" w14:textId="77777777" w:rsidR="00DE3839" w:rsidRDefault="0039683A">
      <w:pPr>
        <w:spacing w:after="257"/>
        <w:ind w:left="615" w:right="807"/>
      </w:pPr>
      <w:r>
        <w:t xml:space="preserve">The Village Board of Trustees met in regular session on November 7, </w:t>
      </w:r>
      <w:proofErr w:type="gramStart"/>
      <w:r>
        <w:t>2022</w:t>
      </w:r>
      <w:proofErr w:type="gramEnd"/>
      <w:r>
        <w:t xml:space="preserve"> at 7:00 pm at the Utica Auditorium. Notice of this meeting was given in advance by posting in three designated places and advance notification of the trustees by delivery. Roll call w</w:t>
      </w:r>
      <w:r>
        <w:t>as answered by Trustees Swanson, Baack, and Powell. Absent Trustee Micek.</w:t>
      </w:r>
    </w:p>
    <w:p w14:paraId="3C2F920E" w14:textId="77777777" w:rsidR="00DE3839" w:rsidRDefault="0039683A">
      <w:pPr>
        <w:ind w:left="615" w:right="410"/>
      </w:pPr>
      <w:r>
        <w:t>The Pledge of Allegiance was recited.</w:t>
      </w:r>
    </w:p>
    <w:p w14:paraId="0802EF84" w14:textId="77777777" w:rsidR="00DE3839" w:rsidRDefault="0039683A">
      <w:pPr>
        <w:spacing w:after="281"/>
        <w:ind w:left="615" w:right="410"/>
      </w:pPr>
      <w:proofErr w:type="gramStart"/>
      <w:r>
        <w:t>Chair</w:t>
      </w:r>
      <w:proofErr w:type="gramEnd"/>
      <w:r>
        <w:t xml:space="preserve"> stated that the Open Meetings Act is located on the back wall for review.</w:t>
      </w:r>
    </w:p>
    <w:p w14:paraId="73AB58EA" w14:textId="77777777" w:rsidR="00DE3839" w:rsidRDefault="0039683A">
      <w:pPr>
        <w:ind w:left="615" w:right="410"/>
      </w:pPr>
      <w:r>
        <w:t>Moved by Baack, seconded by Powell to approve consent agenda. RC</w:t>
      </w:r>
      <w:r>
        <w:t>V: Ayes: Baack, Powell &amp; Swanson.</w:t>
      </w:r>
    </w:p>
    <w:p w14:paraId="0F7F1188" w14:textId="77777777" w:rsidR="00DE3839" w:rsidRDefault="0039683A">
      <w:pPr>
        <w:ind w:left="615" w:right="6541"/>
      </w:pPr>
      <w:r>
        <w:t>Nays: None Abstain: None. Carried. Public Comments: None Unfinished Business:</w:t>
      </w:r>
    </w:p>
    <w:p w14:paraId="18D04016" w14:textId="77777777" w:rsidR="00DE3839" w:rsidRDefault="0039683A">
      <w:pPr>
        <w:numPr>
          <w:ilvl w:val="0"/>
          <w:numId w:val="1"/>
        </w:numPr>
        <w:ind w:right="486" w:hanging="360"/>
      </w:pPr>
      <w:r>
        <w:t>Moved Baack, seconded by Powell to approve Ordinance 781 granting a franchise to Zito Midwest, LLC to operate and maintain a community antenna t</w:t>
      </w:r>
      <w:r>
        <w:t>elevision system in the Village of Utica, Nebraska. . RCV: Ayes: Baack, Powell &amp; Swanson. Nays: None Abstain: None. Carried. Moved Powell, seconded by Baack to forego the three readings of Ordinance 781. RCV: Ayes: Baack, Powell &amp; Swanson. Nays: None Absta</w:t>
      </w:r>
      <w:r>
        <w:t>in: None. Carried.</w:t>
      </w:r>
    </w:p>
    <w:p w14:paraId="08374FE2" w14:textId="77777777" w:rsidR="00DE3839" w:rsidRDefault="0039683A">
      <w:pPr>
        <w:numPr>
          <w:ilvl w:val="0"/>
          <w:numId w:val="1"/>
        </w:numPr>
        <w:spacing w:after="299"/>
        <w:ind w:right="486" w:hanging="360"/>
      </w:pPr>
      <w:r>
        <w:t>Moved Baack, seconded by Powell to table attorney decision until December. RCV: Ayes: Baack, Powell &amp; Swanson. Nays: None Abstain: None. Carried.</w:t>
      </w:r>
    </w:p>
    <w:p w14:paraId="4D0033F1" w14:textId="77777777" w:rsidR="00DE3839" w:rsidRDefault="0039683A">
      <w:pPr>
        <w:spacing w:after="287"/>
        <w:ind w:left="615" w:right="612"/>
      </w:pPr>
      <w:r>
        <w:t xml:space="preserve">Motion Powell, seconded by Baack to appoint Don Olson to the Board of Trustees to fill the </w:t>
      </w:r>
      <w:r>
        <w:t xml:space="preserve">vacancy of Ohlsen/Daehling for the next 2 years. RCV: Ayes: Baack, Powell &amp; Swanson. Nays: None Abstain: None. Carried. Olson took the Oath of Office, answered roll </w:t>
      </w:r>
      <w:proofErr w:type="gramStart"/>
      <w:r>
        <w:t>call</w:t>
      </w:r>
      <w:proofErr w:type="gramEnd"/>
      <w:r>
        <w:t xml:space="preserve"> and joined the Board of Trustees.</w:t>
      </w:r>
    </w:p>
    <w:p w14:paraId="1BD59026" w14:textId="77777777" w:rsidR="00DE3839" w:rsidRDefault="0039683A">
      <w:pPr>
        <w:spacing w:after="0" w:line="267" w:lineRule="auto"/>
        <w:ind w:left="630" w:right="511" w:hanging="10"/>
      </w:pPr>
      <w:r>
        <w:rPr>
          <w:sz w:val="24"/>
        </w:rPr>
        <w:t>New Business:</w:t>
      </w:r>
    </w:p>
    <w:p w14:paraId="6B07D559" w14:textId="77777777" w:rsidR="00DE3839" w:rsidRDefault="0039683A">
      <w:pPr>
        <w:numPr>
          <w:ilvl w:val="1"/>
          <w:numId w:val="1"/>
        </w:numPr>
        <w:ind w:right="482" w:hanging="353"/>
      </w:pPr>
      <w:r>
        <w:t>Moved Baack, seconded by Powell to charge new houses under construction for water usage only until the house is occupied. RCV: Ayes: Baack, Powell, Olson, &amp; Swanson. Nays: None Abstain: None. Carried.</w:t>
      </w:r>
    </w:p>
    <w:p w14:paraId="2690A57A" w14:textId="77777777" w:rsidR="00DE3839" w:rsidRDefault="0039683A">
      <w:pPr>
        <w:numPr>
          <w:ilvl w:val="1"/>
          <w:numId w:val="1"/>
        </w:numPr>
        <w:ind w:right="482" w:hanging="353"/>
      </w:pPr>
      <w:r>
        <w:t>Moved Powell, seconded by Olson to post all public meet</w:t>
      </w:r>
      <w:r>
        <w:t>ings and whenever possible the agendas. RCV: Ayes: Baack, Powell, Olson, &amp; Swanson. Nays: None Abstain: None. Carried 3) Clerk states she has been through the Employee Handbook. The board needs to decide on the wording of PTO. Moved Baack, seconded by Powe</w:t>
      </w:r>
      <w:r>
        <w:t>ll to table Employee Handbook until a later date. RCV: Ayes: Baack, Powell, Olson, &amp; Swanson. Nays: None Abstain: None.</w:t>
      </w:r>
    </w:p>
    <w:p w14:paraId="162913C3" w14:textId="77777777" w:rsidR="00DE3839" w:rsidRDefault="0039683A">
      <w:pPr>
        <w:ind w:left="1696" w:right="410"/>
      </w:pPr>
      <w:r>
        <w:t>Carried</w:t>
      </w:r>
    </w:p>
    <w:p w14:paraId="40E7DC88" w14:textId="77777777" w:rsidR="00DE3839" w:rsidRDefault="0039683A">
      <w:pPr>
        <w:numPr>
          <w:ilvl w:val="1"/>
          <w:numId w:val="2"/>
        </w:numPr>
        <w:ind w:left="1685" w:right="598" w:hanging="367"/>
      </w:pPr>
      <w:r>
        <w:t>Motion Baack, seconded by Olson to increase Trustee payment to $100 per meeting and $135 to the Chairperson per meeting. RCV: Ay</w:t>
      </w:r>
      <w:r>
        <w:t>es: Baack, Powell, Olson, &amp; Swanson. Nays: None Abstain: None. Carried</w:t>
      </w:r>
    </w:p>
    <w:p w14:paraId="1A042C31" w14:textId="77777777" w:rsidR="00DE3839" w:rsidRDefault="0039683A">
      <w:pPr>
        <w:numPr>
          <w:ilvl w:val="1"/>
          <w:numId w:val="2"/>
        </w:numPr>
        <w:ind w:left="1685" w:right="598" w:hanging="367"/>
      </w:pPr>
      <w:r>
        <w:t>Discussion about a communication tool was table until a future meeting when Micek can supply details.</w:t>
      </w:r>
    </w:p>
    <w:p w14:paraId="2D202506" w14:textId="77777777" w:rsidR="00DE3839" w:rsidRDefault="0039683A">
      <w:pPr>
        <w:numPr>
          <w:ilvl w:val="1"/>
          <w:numId w:val="2"/>
        </w:numPr>
        <w:ind w:left="1685" w:right="598" w:hanging="367"/>
      </w:pPr>
      <w:r>
        <w:lastRenderedPageBreak/>
        <w:t xml:space="preserve">Motion Baack, seconded by Powell to leave the Lauterbach agreement as is until the </w:t>
      </w:r>
      <w:r>
        <w:t xml:space="preserve">date of the agreement or the ordinances on </w:t>
      </w:r>
      <w:proofErr w:type="spellStart"/>
      <w:r>
        <w:t>shouses</w:t>
      </w:r>
      <w:proofErr w:type="spellEnd"/>
      <w:r>
        <w:t xml:space="preserve"> and tiny houses are approved. RCV: Ayes: Baack, Powell, Olson, &amp; Swanson. Nays: None Abstain: None. Carried</w:t>
      </w:r>
    </w:p>
    <w:p w14:paraId="45392D1F" w14:textId="77777777" w:rsidR="00DE3839" w:rsidRDefault="0039683A">
      <w:pPr>
        <w:numPr>
          <w:ilvl w:val="1"/>
          <w:numId w:val="2"/>
        </w:numPr>
        <w:ind w:left="1685" w:right="598" w:hanging="367"/>
      </w:pPr>
      <w:r>
        <w:t>Moved Baack, seconded by Powell to table discussion on changing the water tap fee until a</w:t>
      </w:r>
    </w:p>
    <w:p w14:paraId="3D84E537" w14:textId="77777777" w:rsidR="00DE3839" w:rsidRDefault="0039683A">
      <w:pPr>
        <w:ind w:left="1664" w:right="576" w:hanging="353"/>
      </w:pPr>
      <w:r>
        <w:t xml:space="preserve">future </w:t>
      </w:r>
      <w:r>
        <w:t>meeting with Maintenance Supervisor present. RCV: Ayes: Baack, Powell, Olson, &amp; Swanson. Nays: None Abstain: None. Carried</w:t>
      </w:r>
    </w:p>
    <w:p w14:paraId="2E5A387D" w14:textId="77777777" w:rsidR="00DE3839" w:rsidRDefault="0039683A">
      <w:pPr>
        <w:numPr>
          <w:ilvl w:val="1"/>
          <w:numId w:val="2"/>
        </w:numPr>
        <w:ind w:left="1685" w:right="598" w:hanging="367"/>
      </w:pPr>
      <w:r>
        <w:t>Moved Powell, seconded by Baack to approve the 2023 Olsson agreements for Street Superintendent and engineering services . RCV: Ayes:</w:t>
      </w:r>
      <w:r>
        <w:t xml:space="preserve"> Baack, Powell, Olson, &amp; Swanson. Nays: None Abstain: None. Carried</w:t>
      </w:r>
    </w:p>
    <w:p w14:paraId="5635CE27" w14:textId="77777777" w:rsidR="00DE3839" w:rsidRDefault="0039683A">
      <w:pPr>
        <w:numPr>
          <w:ilvl w:val="1"/>
          <w:numId w:val="2"/>
        </w:numPr>
        <w:ind w:left="1685" w:right="598" w:hanging="367"/>
      </w:pPr>
      <w:r>
        <w:t>Moved Olson, seconded by Powell to introduce and approve Resolution 2022-7 year-end certification of city street superintendent. RCV: Ayes: Baack, Powell, Olson, &amp; Swanson.</w:t>
      </w:r>
    </w:p>
    <w:p w14:paraId="69329797" w14:textId="77777777" w:rsidR="00DE3839" w:rsidRDefault="0039683A">
      <w:pPr>
        <w:spacing w:after="0" w:line="267" w:lineRule="auto"/>
        <w:ind w:left="1689" w:right="511" w:hanging="10"/>
      </w:pPr>
      <w:r>
        <w:rPr>
          <w:sz w:val="24"/>
        </w:rPr>
        <w:t>Nays: None Abst</w:t>
      </w:r>
      <w:r>
        <w:rPr>
          <w:sz w:val="24"/>
        </w:rPr>
        <w:t>ain: None. Carried</w:t>
      </w:r>
    </w:p>
    <w:p w14:paraId="54EE6B7F" w14:textId="77777777" w:rsidR="00DE3839" w:rsidRDefault="0039683A">
      <w:pPr>
        <w:numPr>
          <w:ilvl w:val="1"/>
          <w:numId w:val="2"/>
        </w:numPr>
        <w:ind w:left="1685" w:right="598" w:hanging="367"/>
      </w:pPr>
      <w:r>
        <w:t>It was reported by neighbors that the Brown dog problem has been solved for now. Moved Baack, seconded by Powell to cease the complaint citation at 901 Centennial Ave. RCV:</w:t>
      </w:r>
    </w:p>
    <w:p w14:paraId="599ED9B3" w14:textId="77777777" w:rsidR="00DE3839" w:rsidRDefault="0039683A">
      <w:pPr>
        <w:ind w:left="1667" w:right="410"/>
      </w:pPr>
      <w:r>
        <w:t>Ayes: Baack, Powell, Olson, &amp; Swanson. Nays: None Abstain: None.</w:t>
      </w:r>
      <w:r>
        <w:t xml:space="preserve"> Carried</w:t>
      </w:r>
    </w:p>
    <w:p w14:paraId="3E129DD1" w14:textId="77777777" w:rsidR="00DE3839" w:rsidRDefault="0039683A">
      <w:pPr>
        <w:numPr>
          <w:ilvl w:val="1"/>
          <w:numId w:val="2"/>
        </w:numPr>
        <w:ind w:left="1685" w:right="598" w:hanging="367"/>
      </w:pPr>
      <w:r>
        <w:t>Moved Olson, seconded by Powell to increase insurance liability from 3 million to 5 million and to increase deductible on autos from $500 to $1000. RCV: Ayes: Baack, Powell, Olson, &amp; Swanson. Nays: None Abstain: None. Carried</w:t>
      </w:r>
    </w:p>
    <w:p w14:paraId="6B3D2314" w14:textId="77777777" w:rsidR="00DE3839" w:rsidRDefault="0039683A">
      <w:pPr>
        <w:numPr>
          <w:ilvl w:val="1"/>
          <w:numId w:val="2"/>
        </w:numPr>
        <w:ind w:left="1685" w:right="598" w:hanging="367"/>
      </w:pPr>
      <w:r>
        <w:t>Moved Powell, seconde</w:t>
      </w:r>
      <w:r>
        <w:t>d by Baack to allow training and burning of old Care Center and mitigate as much smoke as possible when weather permits. RCV: Ayes: Baack, Powell, Olson, &amp; Swanson. Nays: None Abstain: None. Carried</w:t>
      </w:r>
    </w:p>
    <w:p w14:paraId="2377B366" w14:textId="77777777" w:rsidR="00DE3839" w:rsidRDefault="0039683A">
      <w:pPr>
        <w:numPr>
          <w:ilvl w:val="1"/>
          <w:numId w:val="2"/>
        </w:numPr>
        <w:ind w:left="1685" w:right="598" w:hanging="367"/>
      </w:pPr>
      <w:r>
        <w:t>Moved Baack, seconded by Olson to have attorney write a l</w:t>
      </w:r>
      <w:r>
        <w:t>etter to 650 Centennial about the trash in driveway &amp; yard. RCV: Ayes: Baack, Powell, Olson, &amp; Swanson. Nays: None Abstain: None. Carried</w:t>
      </w:r>
    </w:p>
    <w:p w14:paraId="422A10B8" w14:textId="77777777" w:rsidR="00DE3839" w:rsidRDefault="0039683A">
      <w:pPr>
        <w:ind w:left="615" w:right="569"/>
      </w:pPr>
      <w:r>
        <w:t>Fire Dept. Report Deremer reports that there were few calls, that several firefighters are taking a class in York. Mov</w:t>
      </w:r>
      <w:r>
        <w:t>ed Baack, seconded by Powell to accept Fire report. RCV: Ayes: Baack, Powell, Olson, &amp; Swanson. Nays: None Abstain: None. Carried</w:t>
      </w:r>
    </w:p>
    <w:p w14:paraId="62D03351" w14:textId="77777777" w:rsidR="00DE3839" w:rsidRDefault="0039683A">
      <w:pPr>
        <w:ind w:left="615" w:right="490"/>
      </w:pPr>
      <w:r>
        <w:t>Sheriff Report: Was examined by the board. Travis was present to answer any questions. None. Moved Olson, seconded by Baack to accept Sheriff report. RCV: Ayes: Baack, Powell, Olson, &amp; Swanson. Nays: None Abstain: None. Carried</w:t>
      </w:r>
    </w:p>
    <w:p w14:paraId="684D8769" w14:textId="77777777" w:rsidR="00DE3839" w:rsidRDefault="0039683A">
      <w:pPr>
        <w:ind w:left="615" w:right="663"/>
      </w:pPr>
      <w:r>
        <w:t>Zoning Inspector Report: Baa</w:t>
      </w:r>
      <w:r>
        <w:t xml:space="preserve">ck reported permits for </w:t>
      </w:r>
      <w:proofErr w:type="spellStart"/>
      <w:r>
        <w:t>Sheperd</w:t>
      </w:r>
      <w:proofErr w:type="spellEnd"/>
      <w:r>
        <w:t xml:space="preserve">, Stroup &amp; </w:t>
      </w:r>
      <w:proofErr w:type="spellStart"/>
      <w:r>
        <w:t>Grantski</w:t>
      </w:r>
      <w:proofErr w:type="spellEnd"/>
      <w:r>
        <w:t>. Moved Powell, seconded by Olson to accept zoning report. RCV: Ayes: Baack, Powell, Olson, &amp; Swanson. Nays: None Abstain: None. Carried</w:t>
      </w:r>
    </w:p>
    <w:p w14:paraId="0150B0F3" w14:textId="77777777" w:rsidR="00DE3839" w:rsidRDefault="0039683A">
      <w:pPr>
        <w:ind w:left="615" w:right="828"/>
      </w:pPr>
      <w:r>
        <w:t xml:space="preserve">Senior Center report: </w:t>
      </w:r>
      <w:proofErr w:type="spellStart"/>
      <w:r>
        <w:t>Lurz</w:t>
      </w:r>
      <w:proofErr w:type="spellEnd"/>
      <w:r>
        <w:t xml:space="preserve"> reports annual review is done and she is e</w:t>
      </w:r>
      <w:r>
        <w:t>xpecting the state inspector to come anytime during mealtime. She said they had a good turnout for the potato bake and for the Cowboy songs event. Moved Baack, seconded by Olson to accept Senior Center report. RCV: Ayes:</w:t>
      </w:r>
    </w:p>
    <w:p w14:paraId="0FA0F9AD" w14:textId="77777777" w:rsidR="00DE3839" w:rsidRDefault="0039683A">
      <w:pPr>
        <w:ind w:left="615" w:right="410"/>
      </w:pPr>
      <w:r>
        <w:t>Baack, Powell, Olson, &amp; Swanson. Na</w:t>
      </w:r>
      <w:r>
        <w:t>ys: None Abstain: None. Carried</w:t>
      </w:r>
    </w:p>
    <w:p w14:paraId="2D971972" w14:textId="77777777" w:rsidR="00DE3839" w:rsidRDefault="0039683A">
      <w:pPr>
        <w:ind w:left="615" w:right="410"/>
      </w:pPr>
      <w:r>
        <w:t>Chair Report: Chair asks the board if they might want to consider having a Housing Authority</w:t>
      </w:r>
    </w:p>
    <w:p w14:paraId="18B80737" w14:textId="77777777" w:rsidR="00DE3839" w:rsidRDefault="0039683A">
      <w:pPr>
        <w:ind w:left="615" w:right="410"/>
      </w:pPr>
      <w:r>
        <w:t xml:space="preserve">Committee to oversee the upkeep of houses. Moved Baack, seconded by Olson to explore the feasibility of having a Housing Authority </w:t>
      </w:r>
      <w:r>
        <w:t>Committee and what they do. RCV: Ayes: Baack, Powell, Olson, &amp; Swanson. Nays: None Abstain: None. Carried Moved Baack, seconded by Powell to accept Chair report. RCV: Ayes: Baack, Powell, Olson, &amp; Swanson. Nays: None Abstain: None. Carried</w:t>
      </w:r>
    </w:p>
    <w:p w14:paraId="66F98E2D" w14:textId="77777777" w:rsidR="00DE3839" w:rsidRDefault="0039683A">
      <w:pPr>
        <w:ind w:left="615" w:right="410"/>
      </w:pPr>
      <w:r>
        <w:t>Park Report: Att</w:t>
      </w:r>
      <w:r>
        <w:t>ached and made a part hereof. Moved Baack, seconded by Powell to allow the Park</w:t>
      </w:r>
    </w:p>
    <w:p w14:paraId="0ED03798" w14:textId="77777777" w:rsidR="00DE3839" w:rsidRDefault="0039683A">
      <w:pPr>
        <w:ind w:left="615" w:right="410"/>
      </w:pPr>
      <w:r>
        <w:lastRenderedPageBreak/>
        <w:t xml:space="preserve">Board to request bids for a land survey for future </w:t>
      </w:r>
      <w:proofErr w:type="gramStart"/>
      <w:r>
        <w:t>ball park</w:t>
      </w:r>
      <w:proofErr w:type="gramEnd"/>
      <w:r>
        <w:t xml:space="preserve">/ pool project. RCV: Ayes: Baack, Powell, Olson, &amp; Swanson. Nays: None Abstain: None. Carried Moved Baack, seconded </w:t>
      </w:r>
      <w:r>
        <w:t>by Olson to accept the</w:t>
      </w:r>
    </w:p>
    <w:p w14:paraId="64F178EA" w14:textId="77777777" w:rsidR="00DE3839" w:rsidRDefault="0039683A">
      <w:pPr>
        <w:ind w:left="615" w:right="410"/>
      </w:pPr>
      <w:r>
        <w:t>Park report. RCV: Ayes: Baack, Powell, Olson, &amp; Swanson. Nays: None Abstain: None. Carried</w:t>
      </w:r>
    </w:p>
    <w:p w14:paraId="1EB899C7" w14:textId="77777777" w:rsidR="00DE3839" w:rsidRDefault="0039683A">
      <w:pPr>
        <w:spacing w:after="33"/>
        <w:ind w:left="615" w:right="562"/>
      </w:pPr>
      <w:r>
        <w:t>Maintenance Report: Attached and made a part hereof. Moved Baack, seconded by Olson to purchase another set of rims for skid steer and mount o</w:t>
      </w:r>
      <w:r>
        <w:t>ld tires for use in the summertime. RCV: Ayes: Baack, Powell, Olson, &amp; Swanson. Nays: None Abstain: None. Carried Moved Baack, seconded by Powell to accept the Maintenance report. RCV: Ayes: Baack, Powell, Olson, &amp; Swanson. Nays: None Abstain: None. Carrie</w:t>
      </w:r>
      <w:r>
        <w:t>d</w:t>
      </w:r>
    </w:p>
    <w:p w14:paraId="2AF028EF" w14:textId="77777777" w:rsidR="00DE3839" w:rsidRDefault="0039683A">
      <w:pPr>
        <w:ind w:left="615" w:right="410"/>
      </w:pPr>
      <w:r>
        <w:t>Clerk Report: Attached and made a part hereof. Motion Powell, seconded by Olson for Village to participate in Operation Green Light for Veterans. RCV: Ayes: Baack, Powell, Olson, &amp; Swanson. Nays:</w:t>
      </w:r>
    </w:p>
    <w:p w14:paraId="5A5F10CB" w14:textId="77777777" w:rsidR="00DE3839" w:rsidRDefault="0039683A">
      <w:pPr>
        <w:ind w:left="615" w:right="821"/>
      </w:pPr>
      <w:r>
        <w:t>None Abstain: None. Carried Motion Olson, seconded by Powe</w:t>
      </w:r>
      <w:r>
        <w:t>ll to accept Clerk report. RCV: Ayes: Baack, Powell, Olson, &amp; Swanson. Nays: None Abstain: None. Carried Treasurer's Report: Attached and made a part hereof.</w:t>
      </w:r>
    </w:p>
    <w:p w14:paraId="0C142FE3" w14:textId="77777777" w:rsidR="00DE3839" w:rsidRDefault="0039683A">
      <w:pPr>
        <w:ind w:left="615" w:right="410"/>
      </w:pPr>
      <w:r>
        <w:t>Keno Report: Attached and made a part hereof.</w:t>
      </w:r>
    </w:p>
    <w:p w14:paraId="7D7DDFC4" w14:textId="77777777" w:rsidR="00DE3839" w:rsidRDefault="0039683A">
      <w:pPr>
        <w:ind w:left="615" w:right="410"/>
      </w:pPr>
      <w:r>
        <w:t>Motion Baack, seconded by Olson to adjourn at 8:20pm</w:t>
      </w:r>
      <w:r>
        <w:t xml:space="preserve"> RCV: Ayes: Baack, Powell, Olson, &amp; Swanson. Nays: None Abstain: None. Carried</w:t>
      </w:r>
    </w:p>
    <w:p w14:paraId="60FE6D45" w14:textId="77777777" w:rsidR="00DE3839" w:rsidRDefault="0039683A">
      <w:pPr>
        <w:ind w:left="615" w:right="410"/>
      </w:pPr>
      <w:r>
        <w:t xml:space="preserve">Claims: Mid-American Research, supplies 190; Lincoln </w:t>
      </w:r>
      <w:proofErr w:type="spellStart"/>
      <w:r>
        <w:t>Winwater</w:t>
      </w:r>
      <w:proofErr w:type="spellEnd"/>
      <w:r>
        <w:t xml:space="preserve"> Works, supplies 779.11; Windstream, services 1024.91; Black Hills Energy, services 348.76; R. Maier, mileage 58.75;</w:t>
      </w:r>
      <w:r>
        <w:t xml:space="preserve"> Trash Panda Refuse, services 30; C Fehlhafer, services 25; JR's Bobcat Service, services 1675; </w:t>
      </w:r>
      <w:proofErr w:type="spellStart"/>
      <w:r>
        <w:t>Hoffschneider</w:t>
      </w:r>
      <w:proofErr w:type="spellEnd"/>
      <w:r>
        <w:t xml:space="preserve"> Law, services 537.50; Iowa Pump Works, services 1964; Aqua-Chem, supplies 521.30; Advance Office Automation, supplies 54.04; NE Public Health, ser</w:t>
      </w:r>
      <w:r>
        <w:t>vices 33; Kopchos, services 282; Centennial Market, supplies 652.25; J&amp;R Heating, repairs 318; Utica Parts &amp; Service, tires 1779, supplies 73.94; Norris Public Power, services 7567.48; TNT, meals 819; St Paul Lutheran, meals 1044; Seward Independent, servi</w:t>
      </w:r>
      <w:r>
        <w:t>ces 70.16; Beaver</w:t>
      </w:r>
    </w:p>
    <w:p w14:paraId="1BB2CEB4" w14:textId="77777777" w:rsidR="00DE3839" w:rsidRDefault="0039683A">
      <w:pPr>
        <w:ind w:left="615" w:right="410"/>
      </w:pPr>
      <w:r>
        <w:t xml:space="preserve">Hardware, supplies 272.28; </w:t>
      </w:r>
      <w:proofErr w:type="spellStart"/>
      <w:r>
        <w:t>ebay</w:t>
      </w:r>
      <w:proofErr w:type="spellEnd"/>
      <w:r>
        <w:t xml:space="preserve">, supplies 731.49; Walmart, supplies 368.76; Amazon, supplies </w:t>
      </w:r>
      <w:proofErr w:type="gramStart"/>
      <w:r>
        <w:t>106.36;</w:t>
      </w:r>
      <w:proofErr w:type="gramEnd"/>
    </w:p>
    <w:p w14:paraId="35B092AD" w14:textId="77777777" w:rsidR="00DE3839" w:rsidRDefault="0039683A">
      <w:pPr>
        <w:ind w:left="615" w:right="410"/>
      </w:pPr>
      <w:proofErr w:type="spellStart"/>
      <w:r>
        <w:t>Metallum</w:t>
      </w:r>
      <w:proofErr w:type="spellEnd"/>
      <w:r>
        <w:t xml:space="preserve"> Custom Egress, repairs 825; Central Valley Ag, fuel 272.51; Seward County Sheriff, services</w:t>
      </w:r>
    </w:p>
    <w:p w14:paraId="51F7D508" w14:textId="77777777" w:rsidR="00DE3839" w:rsidRDefault="0039683A">
      <w:pPr>
        <w:ind w:left="615" w:right="410"/>
      </w:pPr>
      <w:r>
        <w:t xml:space="preserve">504; Eco Water system, services 60; </w:t>
      </w:r>
      <w:r>
        <w:t>Quadient Finance, postage 250; Verizon, services 165.70; Holiday Outdoor Décor, lights 5285.22; 34 Electric, services 150; Mierau, services 110; Wages 14856.35; Benefits</w:t>
      </w:r>
    </w:p>
    <w:p w14:paraId="2BB47A1C" w14:textId="77777777" w:rsidR="00DE3839" w:rsidRDefault="0039683A">
      <w:pPr>
        <w:ind w:left="615" w:right="410"/>
      </w:pPr>
      <w:r>
        <w:t>1905.43; employee taxes 2680.84.</w:t>
      </w:r>
    </w:p>
    <w:p w14:paraId="45BD54B8" w14:textId="77777777" w:rsidR="00DE3839" w:rsidRDefault="0039683A">
      <w:pPr>
        <w:ind w:left="615" w:right="410"/>
      </w:pPr>
      <w:r>
        <w:t>Submitted by</w:t>
      </w:r>
    </w:p>
    <w:p w14:paraId="0B67FACD" w14:textId="77777777" w:rsidR="00DE3839" w:rsidRDefault="0039683A">
      <w:pPr>
        <w:ind w:left="615" w:right="410"/>
      </w:pPr>
      <w:r>
        <w:t>Rita Maier</w:t>
      </w:r>
    </w:p>
    <w:p w14:paraId="2F0D49CA" w14:textId="77777777" w:rsidR="00DE3839" w:rsidRDefault="0039683A">
      <w:pPr>
        <w:ind w:left="615" w:right="410"/>
      </w:pPr>
      <w:r>
        <w:t>Clerk/Treasurer</w:t>
      </w:r>
    </w:p>
    <w:p w14:paraId="2BD49084" w14:textId="77777777" w:rsidR="00DE3839" w:rsidRDefault="0039683A">
      <w:pPr>
        <w:spacing w:after="0" w:line="259" w:lineRule="auto"/>
        <w:ind w:left="219" w:hanging="10"/>
        <w:jc w:val="center"/>
      </w:pPr>
      <w:r>
        <w:t>Village of Utica Parks &amp; Pool Board</w:t>
      </w:r>
    </w:p>
    <w:p w14:paraId="14B8F265" w14:textId="77777777" w:rsidR="00DE3839" w:rsidRDefault="0039683A">
      <w:pPr>
        <w:ind w:left="4582" w:right="3581" w:hanging="151"/>
      </w:pPr>
      <w:r>
        <w:t>Pool/Parks Meeting Regular Meeting</w:t>
      </w:r>
    </w:p>
    <w:p w14:paraId="1637C963" w14:textId="77777777" w:rsidR="00DE3839" w:rsidRDefault="0039683A">
      <w:pPr>
        <w:spacing w:after="174" w:line="259" w:lineRule="auto"/>
        <w:ind w:left="219" w:right="7" w:hanging="10"/>
        <w:jc w:val="center"/>
      </w:pPr>
      <w:r>
        <w:t>October 9th, 2022 @ Village Auditorium @ 6:30pm</w:t>
      </w:r>
    </w:p>
    <w:p w14:paraId="75359362" w14:textId="77777777" w:rsidR="00DE3839" w:rsidRDefault="0039683A">
      <w:pPr>
        <w:spacing w:after="193" w:line="259" w:lineRule="auto"/>
        <w:ind w:left="219" w:right="50" w:hanging="10"/>
        <w:jc w:val="center"/>
      </w:pPr>
      <w:r>
        <w:t>Minutes</w:t>
      </w:r>
    </w:p>
    <w:p w14:paraId="23640E30" w14:textId="77777777" w:rsidR="00DE3839" w:rsidRDefault="0039683A">
      <w:pPr>
        <w:spacing w:after="200"/>
        <w:ind w:left="97" w:right="410"/>
      </w:pPr>
      <w:r>
        <w:t>6:30pm Roll call</w:t>
      </w:r>
    </w:p>
    <w:p w14:paraId="50811D61" w14:textId="77777777" w:rsidR="00DE3839" w:rsidRDefault="0039683A">
      <w:pPr>
        <w:ind w:left="471" w:right="410"/>
      </w:pPr>
      <w:r>
        <w:t>Autumn Walford- yes</w:t>
      </w:r>
    </w:p>
    <w:p w14:paraId="0450F932" w14:textId="77777777" w:rsidR="00DE3839" w:rsidRDefault="0039683A">
      <w:pPr>
        <w:ind w:left="486" w:right="410"/>
      </w:pPr>
      <w:r>
        <w:t>Colette Stelling- yes</w:t>
      </w:r>
    </w:p>
    <w:p w14:paraId="3174964F" w14:textId="77777777" w:rsidR="00DE3839" w:rsidRDefault="0039683A">
      <w:pPr>
        <w:ind w:left="478" w:right="410"/>
      </w:pPr>
      <w:r>
        <w:t>Desi Perry- yes</w:t>
      </w:r>
    </w:p>
    <w:p w14:paraId="60B70F71" w14:textId="77777777" w:rsidR="00DE3839" w:rsidRDefault="0039683A">
      <w:pPr>
        <w:ind w:left="478" w:right="410"/>
      </w:pPr>
      <w:r>
        <w:t xml:space="preserve">Megan </w:t>
      </w:r>
      <w:proofErr w:type="spellStart"/>
      <w:r>
        <w:t>Outhet</w:t>
      </w:r>
      <w:proofErr w:type="spellEnd"/>
      <w:r>
        <w:t>-no</w:t>
      </w:r>
    </w:p>
    <w:p w14:paraId="69D84B79" w14:textId="77777777" w:rsidR="00DE3839" w:rsidRDefault="0039683A">
      <w:pPr>
        <w:ind w:left="457" w:right="410"/>
      </w:pPr>
      <w:r>
        <w:t xml:space="preserve">Tori </w:t>
      </w:r>
      <w:proofErr w:type="spellStart"/>
      <w:r>
        <w:t>Gierhan</w:t>
      </w:r>
      <w:proofErr w:type="spellEnd"/>
      <w:r>
        <w:t>-yes</w:t>
      </w:r>
    </w:p>
    <w:p w14:paraId="29D4509A" w14:textId="77777777" w:rsidR="00DE3839" w:rsidRDefault="0039683A">
      <w:pPr>
        <w:ind w:left="478" w:right="410"/>
      </w:pPr>
      <w:r>
        <w:t>Diana Tomes-no</w:t>
      </w:r>
    </w:p>
    <w:p w14:paraId="5124F026" w14:textId="77777777" w:rsidR="00DE3839" w:rsidRDefault="0039683A">
      <w:pPr>
        <w:ind w:left="464" w:right="410"/>
      </w:pPr>
      <w:r>
        <w:lastRenderedPageBreak/>
        <w:t xml:space="preserve">Stephine </w:t>
      </w:r>
      <w:proofErr w:type="spellStart"/>
      <w:r>
        <w:t>Cradick</w:t>
      </w:r>
      <w:proofErr w:type="spellEnd"/>
      <w:r>
        <w:t>-no</w:t>
      </w:r>
    </w:p>
    <w:p w14:paraId="111DB13B" w14:textId="77777777" w:rsidR="00DE3839" w:rsidRDefault="0039683A">
      <w:pPr>
        <w:ind w:left="471" w:right="410"/>
      </w:pPr>
      <w:r>
        <w:t xml:space="preserve">Danae </w:t>
      </w:r>
      <w:proofErr w:type="spellStart"/>
      <w:r>
        <w:t>Soliz</w:t>
      </w:r>
      <w:proofErr w:type="spellEnd"/>
      <w:r>
        <w:t>- yes</w:t>
      </w:r>
    </w:p>
    <w:p w14:paraId="3B24EC97" w14:textId="77777777" w:rsidR="00DE3839" w:rsidRDefault="0039683A">
      <w:pPr>
        <w:spacing w:after="219"/>
        <w:ind w:left="471" w:right="410"/>
      </w:pPr>
      <w:r>
        <w:t xml:space="preserve">Kenna </w:t>
      </w:r>
      <w:proofErr w:type="spellStart"/>
      <w:r>
        <w:t>Kuchera</w:t>
      </w:r>
      <w:proofErr w:type="spellEnd"/>
      <w:r>
        <w:t>- yes</w:t>
      </w:r>
    </w:p>
    <w:p w14:paraId="129533A0" w14:textId="77777777" w:rsidR="00DE3839" w:rsidRDefault="0039683A">
      <w:pPr>
        <w:spacing w:after="520"/>
        <w:ind w:left="450" w:right="410"/>
      </w:pPr>
      <w:r>
        <w:t>Sharron Powell-yes</w:t>
      </w:r>
    </w:p>
    <w:p w14:paraId="00EA41A4" w14:textId="77777777" w:rsidR="00DE3839" w:rsidRDefault="0039683A">
      <w:pPr>
        <w:ind w:left="442" w:right="410"/>
      </w:pPr>
      <w:r>
        <w:t>Approve Agenda-</w:t>
      </w:r>
    </w:p>
    <w:p w14:paraId="35E4F31E" w14:textId="77777777" w:rsidR="00DE3839" w:rsidRDefault="0039683A">
      <w:pPr>
        <w:spacing w:after="250"/>
        <w:ind w:left="442" w:right="2903"/>
      </w:pPr>
      <w:r>
        <w:t>Approve minutes from September 11</w:t>
      </w:r>
      <w:r>
        <w:rPr>
          <w:vertAlign w:val="superscript"/>
        </w:rPr>
        <w:t>th</w:t>
      </w:r>
      <w:proofErr w:type="gramStart"/>
      <w:r>
        <w:rPr>
          <w:vertAlign w:val="superscript"/>
        </w:rPr>
        <w:t xml:space="preserve"> </w:t>
      </w:r>
      <w:r>
        <w:t>2022</w:t>
      </w:r>
      <w:proofErr w:type="gramEnd"/>
      <w:r>
        <w:t xml:space="preserve">- 1st Colette 2nd Tori </w:t>
      </w:r>
      <w:proofErr w:type="spellStart"/>
      <w:r>
        <w:t>Gierhan</w:t>
      </w:r>
      <w:proofErr w:type="spellEnd"/>
      <w:r>
        <w:t xml:space="preserve"> Public Comments- NONE</w:t>
      </w:r>
    </w:p>
    <w:p w14:paraId="2B4F84C4" w14:textId="77777777" w:rsidR="00DE3839" w:rsidRDefault="0039683A">
      <w:pPr>
        <w:ind w:left="450" w:right="410"/>
      </w:pPr>
      <w:r>
        <w:t>UNFINISHED BUSINESS:</w:t>
      </w:r>
    </w:p>
    <w:p w14:paraId="24A5215B" w14:textId="77777777" w:rsidR="00DE3839" w:rsidRDefault="0039683A">
      <w:pPr>
        <w:spacing w:after="258"/>
        <w:ind w:left="43" w:firstLine="800"/>
      </w:pPr>
      <w:r>
        <w:t>Pool and Ball field revisions/discussion - picked out a plan to move forward with (see attachment) - vote was unanimous</w:t>
      </w:r>
    </w:p>
    <w:p w14:paraId="6DFD64D7" w14:textId="77777777" w:rsidR="00DE3839" w:rsidRDefault="0039683A">
      <w:pPr>
        <w:ind w:left="442" w:right="410"/>
      </w:pPr>
      <w:r>
        <w:t>NEW BUSINESS:</w:t>
      </w:r>
    </w:p>
    <w:p w14:paraId="2D128292" w14:textId="77777777" w:rsidR="00DE3839" w:rsidRDefault="0039683A">
      <w:pPr>
        <w:ind w:left="22" w:right="303" w:firstLine="418"/>
      </w:pPr>
      <w:r>
        <w:t>Kenna made a motion / Colette 1st and Autumn</w:t>
      </w:r>
      <w:r>
        <w:t xml:space="preserve"> </w:t>
      </w:r>
      <w:proofErr w:type="spellStart"/>
      <w:r>
        <w:t>second:Plan</w:t>
      </w:r>
      <w:proofErr w:type="spellEnd"/>
      <w:r>
        <w:t xml:space="preserve"> for moving forward. We discussed and decided that the pool/park committee would move forward with the plan to try and get the ball fields and pool together. vote was unanimous</w:t>
      </w:r>
    </w:p>
    <w:p w14:paraId="3A27D542" w14:textId="77777777" w:rsidR="00DE3839" w:rsidRDefault="0039683A">
      <w:pPr>
        <w:spacing w:after="214"/>
        <w:ind w:left="32"/>
      </w:pPr>
      <w:r>
        <w:t>Fundraising and Grants were brought up. The next plan is to apply f</w:t>
      </w:r>
      <w:r>
        <w:t>or a Grant that helps us with the planning part of the project.</w:t>
      </w:r>
    </w:p>
    <w:p w14:paraId="252D23FD" w14:textId="77777777" w:rsidR="00DE3839" w:rsidRDefault="0039683A">
      <w:pPr>
        <w:spacing w:after="175"/>
        <w:ind w:left="25"/>
      </w:pPr>
      <w:proofErr w:type="gramStart"/>
      <w:r>
        <w:t>Also</w:t>
      </w:r>
      <w:proofErr w:type="gramEnd"/>
      <w:r>
        <w:t xml:space="preserve"> to have Autumn and Sharron meet with Doug Cast about the questions we have regarding the land and show him the plan.</w:t>
      </w:r>
    </w:p>
    <w:p w14:paraId="4FCA60AC" w14:textId="77777777" w:rsidR="00DE3839" w:rsidRDefault="0039683A">
      <w:pPr>
        <w:ind w:left="25" w:right="410"/>
      </w:pPr>
      <w:r>
        <w:t>Colette made a motion Danae 2nd to have the land surveyed and will ask</w:t>
      </w:r>
      <w:r>
        <w:t xml:space="preserve"> the village board if they are ok with this process moving forward in getting a bid to have a land survey.</w:t>
      </w:r>
    </w:p>
    <w:p w14:paraId="21EB966E" w14:textId="77777777" w:rsidR="00DE3839" w:rsidRDefault="0039683A">
      <w:pPr>
        <w:spacing w:after="658"/>
        <w:ind w:left="0" w:right="36" w:firstLine="742"/>
      </w:pPr>
      <w:r>
        <w:t>Next meeting is November 20</w:t>
      </w:r>
      <w:r>
        <w:rPr>
          <w:vertAlign w:val="superscript"/>
        </w:rPr>
        <w:t xml:space="preserve">th </w:t>
      </w:r>
      <w:r>
        <w:t xml:space="preserve">@ 6:30pm at the Village auditorium meeting with the other committees. </w:t>
      </w:r>
      <w:proofErr w:type="spellStart"/>
      <w:r>
        <w:t>UBO,Utica</w:t>
      </w:r>
      <w:proofErr w:type="spellEnd"/>
      <w:r>
        <w:t xml:space="preserve"> Foundation and Parks committee to discu</w:t>
      </w:r>
      <w:r>
        <w:t xml:space="preserve">ss the future of the project collaborating </w:t>
      </w:r>
      <w:proofErr w:type="spellStart"/>
      <w:r>
        <w:t>funds,people</w:t>
      </w:r>
      <w:proofErr w:type="spellEnd"/>
      <w:r>
        <w:t xml:space="preserve"> and ideas on how we need to get things moving forward.</w:t>
      </w:r>
    </w:p>
    <w:p w14:paraId="65F6BBAC" w14:textId="77777777" w:rsidR="00DE3839" w:rsidRDefault="0039683A">
      <w:pPr>
        <w:ind w:left="875" w:right="410"/>
      </w:pPr>
      <w:r>
        <w:t>Adjourn.9:00pm</w:t>
      </w:r>
    </w:p>
    <w:p w14:paraId="458A9ACA" w14:textId="77777777" w:rsidR="00DE3839" w:rsidRDefault="0039683A">
      <w:pPr>
        <w:spacing w:after="1006" w:line="259" w:lineRule="auto"/>
        <w:ind w:left="1254" w:firstLine="0"/>
        <w:jc w:val="left"/>
      </w:pPr>
      <w:r>
        <w:rPr>
          <w:sz w:val="34"/>
          <w:u w:val="single" w:color="000000"/>
        </w:rPr>
        <w:t xml:space="preserve">November 7, </w:t>
      </w:r>
      <w:proofErr w:type="gramStart"/>
      <w:r>
        <w:rPr>
          <w:sz w:val="34"/>
          <w:u w:val="single" w:color="000000"/>
        </w:rPr>
        <w:t>2022</w:t>
      </w:r>
      <w:proofErr w:type="gramEnd"/>
      <w:r>
        <w:rPr>
          <w:sz w:val="34"/>
          <w:u w:val="single" w:color="000000"/>
        </w:rPr>
        <w:t xml:space="preserve"> Board Meeting Maintenance Report</w:t>
      </w:r>
    </w:p>
    <w:p w14:paraId="71610109" w14:textId="77777777" w:rsidR="00DE3839" w:rsidRDefault="0039683A">
      <w:pPr>
        <w:numPr>
          <w:ilvl w:val="0"/>
          <w:numId w:val="3"/>
        </w:numPr>
        <w:spacing w:after="89" w:line="267" w:lineRule="auto"/>
        <w:ind w:right="511" w:hanging="360"/>
      </w:pPr>
      <w:r>
        <w:rPr>
          <w:sz w:val="24"/>
        </w:rPr>
        <w:t>New Tires were installed on skid steer.</w:t>
      </w:r>
    </w:p>
    <w:p w14:paraId="3171A551" w14:textId="77777777" w:rsidR="00DE3839" w:rsidRDefault="0039683A">
      <w:pPr>
        <w:numPr>
          <w:ilvl w:val="0"/>
          <w:numId w:val="3"/>
        </w:numPr>
        <w:spacing w:after="164" w:line="267" w:lineRule="auto"/>
        <w:ind w:right="511" w:hanging="360"/>
      </w:pPr>
      <w:r>
        <w:rPr>
          <w:sz w:val="24"/>
        </w:rPr>
        <w:t>Concrete work on streets will begin week of Nov. 7th</w:t>
      </w:r>
    </w:p>
    <w:p w14:paraId="6FDFCF64" w14:textId="77777777" w:rsidR="00DE3839" w:rsidRDefault="0039683A">
      <w:pPr>
        <w:numPr>
          <w:ilvl w:val="0"/>
          <w:numId w:val="3"/>
        </w:numPr>
        <w:spacing w:after="89" w:line="267" w:lineRule="auto"/>
        <w:ind w:right="511" w:hanging="360"/>
      </w:pPr>
      <w:r>
        <w:rPr>
          <w:sz w:val="24"/>
        </w:rPr>
        <w:t xml:space="preserve">Water service was replaced to The Bindery property where it was leaking under the street (2 </w:t>
      </w:r>
      <w:proofErr w:type="spellStart"/>
      <w:r>
        <w:rPr>
          <w:sz w:val="24"/>
          <w:vertAlign w:val="superscript"/>
        </w:rPr>
        <w:t>nd</w:t>
      </w:r>
      <w:proofErr w:type="spellEnd"/>
      <w:r>
        <w:rPr>
          <w:sz w:val="24"/>
          <w:vertAlign w:val="superscript"/>
        </w:rPr>
        <w:t xml:space="preserve"> </w:t>
      </w:r>
      <w:r>
        <w:rPr>
          <w:sz w:val="24"/>
        </w:rPr>
        <w:t xml:space="preserve">&amp; F </w:t>
      </w:r>
      <w:proofErr w:type="spellStart"/>
      <w:r>
        <w:rPr>
          <w:sz w:val="24"/>
        </w:rPr>
        <w:t>st</w:t>
      </w:r>
      <w:proofErr w:type="spellEnd"/>
      <w:r>
        <w:rPr>
          <w:sz w:val="24"/>
        </w:rPr>
        <w:t>).</w:t>
      </w:r>
    </w:p>
    <w:p w14:paraId="78242DA7" w14:textId="77777777" w:rsidR="00DE3839" w:rsidRDefault="0039683A">
      <w:pPr>
        <w:numPr>
          <w:ilvl w:val="0"/>
          <w:numId w:val="3"/>
        </w:numPr>
        <w:spacing w:after="125" w:line="259" w:lineRule="auto"/>
        <w:ind w:right="511" w:hanging="360"/>
      </w:pPr>
      <w:r>
        <w:rPr>
          <w:sz w:val="26"/>
        </w:rPr>
        <w:t>Old ramp was removed at the library, and work on new concrete ramp is taking place.</w:t>
      </w:r>
    </w:p>
    <w:p w14:paraId="1EF86977" w14:textId="77777777" w:rsidR="00DE3839" w:rsidRDefault="0039683A">
      <w:pPr>
        <w:numPr>
          <w:ilvl w:val="0"/>
          <w:numId w:val="3"/>
        </w:numPr>
        <w:spacing w:after="89" w:line="267" w:lineRule="auto"/>
        <w:ind w:right="511" w:hanging="360"/>
      </w:pPr>
      <w:r>
        <w:rPr>
          <w:sz w:val="24"/>
        </w:rPr>
        <w:lastRenderedPageBreak/>
        <w:t xml:space="preserve">Windows at the </w:t>
      </w:r>
      <w:r>
        <w:rPr>
          <w:sz w:val="24"/>
        </w:rPr>
        <w:t>library were sealed and painted.</w:t>
      </w:r>
    </w:p>
    <w:p w14:paraId="3AF2AF35" w14:textId="77777777" w:rsidR="00DE3839" w:rsidRDefault="0039683A">
      <w:pPr>
        <w:numPr>
          <w:ilvl w:val="0"/>
          <w:numId w:val="3"/>
        </w:numPr>
        <w:spacing w:after="89" w:line="267" w:lineRule="auto"/>
        <w:ind w:right="511" w:hanging="360"/>
      </w:pPr>
      <w:r>
        <w:rPr>
          <w:sz w:val="24"/>
        </w:rPr>
        <w:t>New toilets were installed at Fire Hall.</w:t>
      </w:r>
    </w:p>
    <w:p w14:paraId="0B3847D8" w14:textId="77777777" w:rsidR="00DE3839" w:rsidRDefault="0039683A">
      <w:pPr>
        <w:numPr>
          <w:ilvl w:val="0"/>
          <w:numId w:val="3"/>
        </w:numPr>
        <w:spacing w:after="143" w:line="267" w:lineRule="auto"/>
        <w:ind w:right="511" w:hanging="360"/>
      </w:pPr>
      <w:proofErr w:type="gramStart"/>
      <w:r>
        <w:rPr>
          <w:sz w:val="24"/>
        </w:rPr>
        <w:t>Compost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site</w:t>
      </w:r>
      <w:proofErr w:type="gramEnd"/>
      <w:r>
        <w:rPr>
          <w:sz w:val="24"/>
        </w:rPr>
        <w:t xml:space="preserve"> haul out pile was taken out; we will work to haul out ash pile as well. The grass and leaves pile will be spread on the field when we are able.</w:t>
      </w:r>
    </w:p>
    <w:p w14:paraId="0928D6CE" w14:textId="77777777" w:rsidR="00DE3839" w:rsidRDefault="0039683A">
      <w:pPr>
        <w:numPr>
          <w:ilvl w:val="0"/>
          <w:numId w:val="3"/>
        </w:numPr>
        <w:spacing w:after="89" w:line="267" w:lineRule="auto"/>
        <w:ind w:right="511" w:hanging="360"/>
      </w:pPr>
      <w:proofErr w:type="gramStart"/>
      <w:r>
        <w:rPr>
          <w:sz w:val="24"/>
        </w:rPr>
        <w:t>New</w:t>
      </w:r>
      <w:proofErr w:type="gramEnd"/>
      <w:r>
        <w:rPr>
          <w:sz w:val="24"/>
        </w:rPr>
        <w:t xml:space="preserve"> lawn mower was delive</w:t>
      </w:r>
      <w:r>
        <w:rPr>
          <w:sz w:val="24"/>
        </w:rPr>
        <w:t>red.</w:t>
      </w:r>
    </w:p>
    <w:p w14:paraId="7EC54C30" w14:textId="77777777" w:rsidR="00DE3839" w:rsidRDefault="0039683A">
      <w:pPr>
        <w:numPr>
          <w:ilvl w:val="0"/>
          <w:numId w:val="3"/>
        </w:numPr>
        <w:spacing w:after="128" w:line="267" w:lineRule="auto"/>
        <w:ind w:right="511" w:hanging="360"/>
      </w:pPr>
      <w:r>
        <w:rPr>
          <w:sz w:val="24"/>
        </w:rPr>
        <w:t>New Christmas pole lights have arrived; we will be changing out brackets to fit the new lights.</w:t>
      </w:r>
    </w:p>
    <w:p w14:paraId="7208C5D8" w14:textId="77777777" w:rsidR="00DE3839" w:rsidRDefault="0039683A">
      <w:pPr>
        <w:spacing w:after="124" w:line="267" w:lineRule="auto"/>
        <w:ind w:left="550" w:right="511" w:hanging="10"/>
      </w:pPr>
      <w:r>
        <w:rPr>
          <w:sz w:val="24"/>
        </w:rPr>
        <w:t>-Iowa pump was out to do annual inspections of the lift station pumps. Everything was working properly.</w:t>
      </w:r>
    </w:p>
    <w:p w14:paraId="559AEBC6" w14:textId="77777777" w:rsidR="00DE3839" w:rsidRDefault="0039683A">
      <w:pPr>
        <w:numPr>
          <w:ilvl w:val="0"/>
          <w:numId w:val="3"/>
        </w:numPr>
        <w:spacing w:after="89" w:line="267" w:lineRule="auto"/>
        <w:ind w:right="511" w:hanging="360"/>
      </w:pPr>
      <w:r>
        <w:rPr>
          <w:sz w:val="24"/>
        </w:rPr>
        <w:t>The East well was having high voltage issues and al</w:t>
      </w:r>
      <w:r>
        <w:rPr>
          <w:sz w:val="24"/>
        </w:rPr>
        <w:t>arming out; I contacted Sargent Drilling and 34 Electric. They were able to adjust and get everything going again. - Sewer checks are taking place throughout the collection system.</w:t>
      </w:r>
    </w:p>
    <w:p w14:paraId="3353F1F5" w14:textId="77777777" w:rsidR="00DE3839" w:rsidRDefault="0039683A">
      <w:pPr>
        <w:spacing w:after="124" w:line="267" w:lineRule="auto"/>
        <w:ind w:left="550" w:right="511" w:hanging="10"/>
      </w:pPr>
      <w:r>
        <w:rPr>
          <w:sz w:val="24"/>
        </w:rPr>
        <w:t>-Monthly reports were filled out and turned in.</w:t>
      </w:r>
    </w:p>
    <w:p w14:paraId="3676147A" w14:textId="77777777" w:rsidR="00DE3839" w:rsidRDefault="0039683A">
      <w:pPr>
        <w:numPr>
          <w:ilvl w:val="0"/>
          <w:numId w:val="3"/>
        </w:numPr>
        <w:spacing w:after="147" w:line="267" w:lineRule="auto"/>
        <w:ind w:right="511" w:hanging="360"/>
      </w:pPr>
      <w:r>
        <w:rPr>
          <w:sz w:val="24"/>
        </w:rPr>
        <w:t>Discuss renewal of NDEE community burn permit at compost site brush pile.</w:t>
      </w:r>
    </w:p>
    <w:p w14:paraId="6AFC694E" w14:textId="77777777" w:rsidR="00DE3839" w:rsidRDefault="0039683A">
      <w:pPr>
        <w:numPr>
          <w:ilvl w:val="0"/>
          <w:numId w:val="3"/>
        </w:numPr>
        <w:spacing w:after="1485" w:line="267" w:lineRule="auto"/>
        <w:ind w:right="511" w:hanging="360"/>
      </w:pPr>
      <w:r>
        <w:rPr>
          <w:sz w:val="24"/>
        </w:rPr>
        <w:t>Discuss water and sewer tap fees and who can do the work.</w:t>
      </w:r>
    </w:p>
    <w:p w14:paraId="7060BF22" w14:textId="77777777" w:rsidR="00DE3839" w:rsidRDefault="0039683A">
      <w:pPr>
        <w:spacing w:after="146" w:line="259" w:lineRule="auto"/>
        <w:ind w:left="569" w:firstLine="0"/>
        <w:jc w:val="left"/>
      </w:pPr>
      <w:r>
        <w:rPr>
          <w:sz w:val="26"/>
          <w:u w:val="single" w:color="000000"/>
        </w:rPr>
        <w:t>Action Items:</w:t>
      </w:r>
    </w:p>
    <w:p w14:paraId="4A916779" w14:textId="77777777" w:rsidR="00DE3839" w:rsidRDefault="0039683A">
      <w:pPr>
        <w:numPr>
          <w:ilvl w:val="0"/>
          <w:numId w:val="3"/>
        </w:numPr>
        <w:spacing w:after="89" w:line="267" w:lineRule="auto"/>
        <w:ind w:right="511" w:hanging="360"/>
      </w:pPr>
      <w:r>
        <w:rPr>
          <w:sz w:val="26"/>
        </w:rPr>
        <w:t>Skid Steer</w:t>
      </w:r>
    </w:p>
    <w:p w14:paraId="473B6AFE" w14:textId="77777777" w:rsidR="00DE3839" w:rsidRDefault="0039683A">
      <w:pPr>
        <w:pStyle w:val="Heading1"/>
      </w:pPr>
      <w:r>
        <w:t>CLERK'S REPORT</w:t>
      </w:r>
    </w:p>
    <w:p w14:paraId="4D846A8A" w14:textId="77777777" w:rsidR="00DE3839" w:rsidRDefault="0039683A">
      <w:pPr>
        <w:spacing w:after="690" w:line="259" w:lineRule="auto"/>
        <w:ind w:left="158" w:firstLine="0"/>
        <w:jc w:val="center"/>
      </w:pPr>
      <w:r>
        <w:rPr>
          <w:sz w:val="28"/>
        </w:rPr>
        <w:t>November 7, 2022</w:t>
      </w:r>
    </w:p>
    <w:p w14:paraId="6BF808EC" w14:textId="77777777" w:rsidR="00DE3839" w:rsidRDefault="0039683A">
      <w:pPr>
        <w:spacing w:after="0" w:line="263" w:lineRule="auto"/>
        <w:ind w:right="483" w:hanging="10"/>
        <w:jc w:val="left"/>
      </w:pPr>
      <w:r>
        <w:rPr>
          <w:sz w:val="28"/>
        </w:rPr>
        <w:t>30 disconnect letters sent. 21 Owners &amp; 9 renters.</w:t>
      </w:r>
    </w:p>
    <w:p w14:paraId="257B28F1" w14:textId="77777777" w:rsidR="00DE3839" w:rsidRDefault="0039683A">
      <w:pPr>
        <w:spacing w:after="750" w:line="263" w:lineRule="auto"/>
        <w:ind w:left="622" w:right="483" w:hanging="10"/>
        <w:jc w:val="left"/>
      </w:pPr>
      <w:r>
        <w:rPr>
          <w:sz w:val="28"/>
        </w:rPr>
        <w:t>10 Door hangers O disconnects</w:t>
      </w:r>
    </w:p>
    <w:p w14:paraId="00DE6BEA" w14:textId="77777777" w:rsidR="00DE3839" w:rsidRDefault="0039683A">
      <w:pPr>
        <w:numPr>
          <w:ilvl w:val="0"/>
          <w:numId w:val="4"/>
        </w:numPr>
        <w:spacing w:after="0" w:line="263" w:lineRule="auto"/>
        <w:ind w:left="1333" w:right="483" w:hanging="375"/>
        <w:jc w:val="left"/>
      </w:pPr>
      <w:r>
        <w:rPr>
          <w:sz w:val="28"/>
        </w:rPr>
        <w:t>December 5 6:00pm open meeting</w:t>
      </w:r>
    </w:p>
    <w:p w14:paraId="6FDE929F" w14:textId="77777777" w:rsidR="00DE3839" w:rsidRDefault="0039683A">
      <w:pPr>
        <w:numPr>
          <w:ilvl w:val="0"/>
          <w:numId w:val="4"/>
        </w:numPr>
        <w:spacing w:after="0" w:line="263" w:lineRule="auto"/>
        <w:ind w:left="1333" w:right="483" w:hanging="375"/>
        <w:jc w:val="left"/>
      </w:pPr>
      <w:r>
        <w:rPr>
          <w:sz w:val="28"/>
        </w:rPr>
        <w:t>December 5 7:00pm organizational meeting</w:t>
      </w:r>
    </w:p>
    <w:p w14:paraId="48ABDAD1" w14:textId="77777777" w:rsidR="00DE3839" w:rsidRDefault="0039683A">
      <w:pPr>
        <w:numPr>
          <w:ilvl w:val="0"/>
          <w:numId w:val="4"/>
        </w:numPr>
        <w:spacing w:after="0" w:line="263" w:lineRule="auto"/>
        <w:ind w:left="1333" w:right="483" w:hanging="375"/>
        <w:jc w:val="left"/>
      </w:pPr>
      <w:r>
        <w:rPr>
          <w:sz w:val="28"/>
        </w:rPr>
        <w:lastRenderedPageBreak/>
        <w:t>At the December meeting will discuss Centennial Market liquor license after publishing in paper.</w:t>
      </w:r>
    </w:p>
    <w:p w14:paraId="03F66F74" w14:textId="77777777" w:rsidR="00DE3839" w:rsidRDefault="0039683A">
      <w:pPr>
        <w:numPr>
          <w:ilvl w:val="0"/>
          <w:numId w:val="4"/>
        </w:numPr>
        <w:spacing w:after="3" w:line="259" w:lineRule="auto"/>
        <w:ind w:left="1333" w:right="483" w:hanging="375"/>
        <w:jc w:val="left"/>
      </w:pPr>
      <w:r>
        <w:rPr>
          <w:sz w:val="30"/>
        </w:rPr>
        <w:t>NMPP ideas.</w:t>
      </w:r>
    </w:p>
    <w:p w14:paraId="201E5B5B" w14:textId="77777777" w:rsidR="00DE3839" w:rsidRDefault="0039683A">
      <w:pPr>
        <w:numPr>
          <w:ilvl w:val="0"/>
          <w:numId w:val="4"/>
        </w:numPr>
        <w:spacing w:after="3" w:line="259" w:lineRule="auto"/>
        <w:ind w:left="1333" w:right="483" w:hanging="375"/>
        <w:jc w:val="left"/>
      </w:pPr>
      <w:r>
        <w:rPr>
          <w:sz w:val="30"/>
        </w:rPr>
        <w:t>Operation green light</w:t>
      </w:r>
      <w:r>
        <w:br w:type="page"/>
      </w:r>
    </w:p>
    <w:p w14:paraId="47A37DF6" w14:textId="77777777" w:rsidR="00DE3839" w:rsidRDefault="0039683A">
      <w:pPr>
        <w:spacing w:after="0" w:line="259" w:lineRule="auto"/>
        <w:ind w:left="209" w:firstLine="0"/>
        <w:jc w:val="left"/>
      </w:pPr>
      <w:r>
        <w:rPr>
          <w:sz w:val="40"/>
        </w:rPr>
        <w:lastRenderedPageBreak/>
        <w:t>Utica Keno</w:t>
      </w:r>
    </w:p>
    <w:p w14:paraId="66242047" w14:textId="77777777" w:rsidR="00DE3839" w:rsidRDefault="0039683A">
      <w:pPr>
        <w:spacing w:after="0" w:line="259" w:lineRule="auto"/>
        <w:ind w:left="180" w:firstLine="0"/>
        <w:jc w:val="left"/>
      </w:pPr>
      <w:proofErr w:type="gramStart"/>
      <w:r>
        <w:rPr>
          <w:sz w:val="36"/>
        </w:rPr>
        <w:t>September,</w:t>
      </w:r>
      <w:proofErr w:type="gramEnd"/>
      <w:r>
        <w:rPr>
          <w:sz w:val="36"/>
        </w:rPr>
        <w:t xml:space="preserve"> 2022</w:t>
      </w:r>
    </w:p>
    <w:tbl>
      <w:tblPr>
        <w:tblStyle w:val="TableGrid"/>
        <w:tblW w:w="10677" w:type="dxa"/>
        <w:tblInd w:w="-8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10"/>
        <w:gridCol w:w="3404"/>
        <w:gridCol w:w="1463"/>
      </w:tblGrid>
      <w:tr w:rsidR="00DE3839" w14:paraId="2C88C456" w14:textId="77777777">
        <w:trPr>
          <w:trHeight w:val="675"/>
        </w:trPr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</w:tcPr>
          <w:p w14:paraId="12F742CD" w14:textId="77777777" w:rsidR="00DE3839" w:rsidRDefault="0039683A">
            <w:pPr>
              <w:spacing w:after="0" w:line="259" w:lineRule="auto"/>
              <w:ind w:left="245" w:firstLine="0"/>
              <w:jc w:val="left"/>
            </w:pPr>
            <w:r>
              <w:rPr>
                <w:rFonts w:ascii="Courier New" w:eastAsia="Courier New" w:hAnsi="Courier New" w:cs="Courier New"/>
                <w:sz w:val="30"/>
              </w:rPr>
              <w:t>Gross Sales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14:paraId="32CA6161" w14:textId="77777777" w:rsidR="00DE3839" w:rsidRDefault="0039683A">
            <w:pPr>
              <w:spacing w:after="0" w:line="259" w:lineRule="auto"/>
              <w:ind w:left="432" w:firstLine="0"/>
              <w:jc w:val="left"/>
            </w:pPr>
            <w:r>
              <w:rPr>
                <w:rFonts w:ascii="Times New Roman" w:eastAsia="Times New Roman" w:hAnsi="Times New Roman" w:cs="Times New Roman"/>
                <w:sz w:val="36"/>
                <w:u w:val="single" w:color="000000"/>
              </w:rPr>
              <w:t>100.00%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694D7" w14:textId="77777777" w:rsidR="00DE3839" w:rsidRDefault="0039683A">
            <w:pPr>
              <w:spacing w:after="0" w:line="259" w:lineRule="auto"/>
              <w:ind w:left="22" w:firstLine="0"/>
            </w:pPr>
            <w:r>
              <w:rPr>
                <w:rFonts w:ascii="Times New Roman" w:eastAsia="Times New Roman" w:hAnsi="Times New Roman" w:cs="Times New Roman"/>
                <w:sz w:val="36"/>
                <w:u w:val="single" w:color="000000"/>
              </w:rPr>
              <w:t>$4,109.15</w:t>
            </w:r>
          </w:p>
        </w:tc>
      </w:tr>
      <w:tr w:rsidR="00DE3839" w14:paraId="5BB9A3A1" w14:textId="77777777">
        <w:trPr>
          <w:trHeight w:val="749"/>
        </w:trPr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</w:tcPr>
          <w:p w14:paraId="15E0F4FB" w14:textId="77777777" w:rsidR="00DE3839" w:rsidRDefault="0039683A">
            <w:pPr>
              <w:spacing w:after="0" w:line="259" w:lineRule="auto"/>
              <w:ind w:left="238" w:firstLine="0"/>
              <w:jc w:val="left"/>
            </w:pPr>
            <w:r>
              <w:rPr>
                <w:sz w:val="36"/>
              </w:rPr>
              <w:t>Prizes (Payouts)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2FD93" w14:textId="77777777" w:rsidR="00DE3839" w:rsidRDefault="0039683A">
            <w:pPr>
              <w:spacing w:after="0" w:line="259" w:lineRule="auto"/>
              <w:ind w:left="216" w:firstLine="0"/>
              <w:jc w:val="left"/>
            </w:pPr>
            <w:r>
              <w:rPr>
                <w:rFonts w:ascii="Times New Roman" w:eastAsia="Times New Roman" w:hAnsi="Times New Roman" w:cs="Times New Roman"/>
                <w:sz w:val="36"/>
                <w:u w:val="single" w:color="000000"/>
              </w:rPr>
              <w:t>80.1606%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6D9AD" w14:textId="77777777" w:rsidR="00DE3839" w:rsidRDefault="0039683A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36"/>
                <w:u w:val="single" w:color="000000"/>
              </w:rPr>
              <w:t>$3,293.92</w:t>
            </w:r>
          </w:p>
        </w:tc>
      </w:tr>
      <w:tr w:rsidR="00DE3839" w14:paraId="3D1C465F" w14:textId="77777777">
        <w:trPr>
          <w:trHeight w:val="573"/>
        </w:trPr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</w:tcPr>
          <w:p w14:paraId="7BC732E6" w14:textId="77777777" w:rsidR="00DE3839" w:rsidRDefault="0039683A">
            <w:pPr>
              <w:spacing w:after="0" w:line="259" w:lineRule="auto"/>
              <w:ind w:left="209" w:firstLine="0"/>
              <w:jc w:val="left"/>
            </w:pPr>
            <w:r>
              <w:rPr>
                <w:sz w:val="36"/>
              </w:rPr>
              <w:t>Operator Commission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89279" w14:textId="77777777" w:rsidR="00DE3839" w:rsidRDefault="0039683A">
            <w:pPr>
              <w:spacing w:after="0" w:line="259" w:lineRule="auto"/>
              <w:ind w:left="187" w:firstLine="0"/>
              <w:jc w:val="left"/>
            </w:pPr>
            <w:r>
              <w:rPr>
                <w:noProof/>
              </w:rPr>
              <w:drawing>
                <wp:inline distT="0" distB="0" distL="0" distR="0" wp14:anchorId="5EE9A63F" wp14:editId="449BA04B">
                  <wp:extent cx="4575" cy="4572"/>
                  <wp:effectExtent l="0" t="0" r="0" b="0"/>
                  <wp:docPr id="12698" name="Picture 12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8" name="Picture 126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36"/>
                <w:u w:val="single" w:color="000000"/>
              </w:rPr>
              <w:t>14.0000%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7FB9C" w14:textId="77777777" w:rsidR="00DE3839" w:rsidRDefault="0039683A">
            <w:pPr>
              <w:spacing w:after="0" w:line="259" w:lineRule="auto"/>
              <w:ind w:left="245" w:firstLine="0"/>
              <w:jc w:val="left"/>
            </w:pPr>
            <w:r>
              <w:rPr>
                <w:rFonts w:ascii="Times New Roman" w:eastAsia="Times New Roman" w:hAnsi="Times New Roman" w:cs="Times New Roman"/>
                <w:sz w:val="36"/>
                <w:u w:val="single" w:color="000000"/>
              </w:rPr>
              <w:t>$575.28</w:t>
            </w:r>
          </w:p>
        </w:tc>
      </w:tr>
      <w:tr w:rsidR="00DE3839" w14:paraId="082FA318" w14:textId="77777777">
        <w:trPr>
          <w:trHeight w:val="793"/>
        </w:trPr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</w:tcPr>
          <w:p w14:paraId="00C474EB" w14:textId="77777777" w:rsidR="00DE3839" w:rsidRDefault="0039683A">
            <w:pPr>
              <w:spacing w:after="0" w:line="259" w:lineRule="auto"/>
              <w:ind w:left="173" w:firstLine="0"/>
              <w:jc w:val="left"/>
            </w:pPr>
            <w:proofErr w:type="spellStart"/>
            <w:r>
              <w:rPr>
                <w:sz w:val="36"/>
              </w:rPr>
              <w:t>Add'l</w:t>
            </w:r>
            <w:proofErr w:type="spellEnd"/>
            <w:r>
              <w:rPr>
                <w:sz w:val="36"/>
              </w:rPr>
              <w:t xml:space="preserve"> Amt. owed </w:t>
            </w:r>
            <w:proofErr w:type="spellStart"/>
            <w:r>
              <w:rPr>
                <w:sz w:val="36"/>
              </w:rPr>
              <w:t>oper</w:t>
            </w:r>
            <w:proofErr w:type="spellEnd"/>
            <w:r>
              <w:rPr>
                <w:sz w:val="36"/>
              </w:rPr>
              <w:t>....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14:paraId="0BC61D03" w14:textId="77777777" w:rsidR="00DE3839" w:rsidRDefault="00DE383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14:paraId="4A53B410" w14:textId="77777777" w:rsidR="00DE3839" w:rsidRDefault="0039683A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Times New Roman" w:eastAsia="Times New Roman" w:hAnsi="Times New Roman" w:cs="Times New Roman"/>
                <w:sz w:val="36"/>
              </w:rPr>
              <w:t>$0.00</w:t>
            </w:r>
          </w:p>
        </w:tc>
      </w:tr>
      <w:tr w:rsidR="00DE3839" w14:paraId="7714A3AA" w14:textId="77777777">
        <w:trPr>
          <w:trHeight w:val="968"/>
        </w:trPr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08046" w14:textId="77777777" w:rsidR="00DE3839" w:rsidRDefault="0039683A">
            <w:pPr>
              <w:spacing w:after="0" w:line="259" w:lineRule="auto"/>
              <w:ind w:left="166" w:firstLine="0"/>
              <w:jc w:val="left"/>
            </w:pPr>
            <w:r>
              <w:rPr>
                <w:sz w:val="36"/>
              </w:rPr>
              <w:t>City Share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95CBE2" w14:textId="77777777" w:rsidR="00DE3839" w:rsidRDefault="0039683A">
            <w:pPr>
              <w:spacing w:after="0" w:line="259" w:lineRule="auto"/>
              <w:ind w:left="339" w:firstLine="0"/>
              <w:jc w:val="left"/>
            </w:pPr>
            <w:r>
              <w:rPr>
                <w:rFonts w:ascii="Times New Roman" w:eastAsia="Times New Roman" w:hAnsi="Times New Roman" w:cs="Times New Roman"/>
                <w:sz w:val="34"/>
                <w:u w:val="single" w:color="000000"/>
              </w:rPr>
              <w:t>5.0485%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B5765" w14:textId="77777777" w:rsidR="00DE3839" w:rsidRDefault="0039683A">
            <w:pPr>
              <w:spacing w:after="0" w:line="259" w:lineRule="auto"/>
              <w:ind w:left="209" w:firstLine="0"/>
              <w:jc w:val="left"/>
            </w:pPr>
            <w:r>
              <w:rPr>
                <w:rFonts w:ascii="Times New Roman" w:eastAsia="Times New Roman" w:hAnsi="Times New Roman" w:cs="Times New Roman"/>
                <w:sz w:val="36"/>
                <w:u w:val="single" w:color="000000"/>
              </w:rPr>
              <w:t>$207.45</w:t>
            </w:r>
          </w:p>
        </w:tc>
      </w:tr>
      <w:tr w:rsidR="00DE3839" w14:paraId="0020DEA6" w14:textId="77777777">
        <w:trPr>
          <w:trHeight w:val="2091"/>
        </w:trPr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7B920" w14:textId="77777777" w:rsidR="00DE3839" w:rsidRDefault="0039683A">
            <w:pPr>
              <w:spacing w:after="1084" w:line="259" w:lineRule="auto"/>
              <w:ind w:left="158" w:firstLine="0"/>
              <w:jc w:val="left"/>
            </w:pPr>
            <w:r>
              <w:rPr>
                <w:sz w:val="36"/>
              </w:rPr>
              <w:t>Uncollected Winnings</w:t>
            </w:r>
          </w:p>
          <w:p w14:paraId="07E5F0F2" w14:textId="77777777" w:rsidR="00DE3839" w:rsidRDefault="0039683A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sz w:val="36"/>
              </w:rPr>
              <w:t>State+Uncoll</w:t>
            </w:r>
            <w:proofErr w:type="spellEnd"/>
            <w:r>
              <w:rPr>
                <w:sz w:val="36"/>
              </w:rPr>
              <w:t>.+City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14:paraId="1B59322F" w14:textId="77777777" w:rsidR="00DE3839" w:rsidRDefault="0039683A">
            <w:pPr>
              <w:spacing w:after="0" w:line="259" w:lineRule="auto"/>
              <w:ind w:left="317" w:firstLine="0"/>
              <w:jc w:val="left"/>
            </w:pPr>
            <w:r>
              <w:rPr>
                <w:sz w:val="36"/>
                <w:u w:val="single" w:color="000000"/>
              </w:rPr>
              <w:t>o. 7909%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14:paraId="47E6E660" w14:textId="77777777" w:rsidR="00DE3839" w:rsidRDefault="0039683A">
            <w:pPr>
              <w:spacing w:after="0" w:line="259" w:lineRule="auto"/>
              <w:ind w:left="0" w:right="94" w:firstLine="0"/>
              <w:jc w:val="right"/>
            </w:pPr>
            <w:r>
              <w:rPr>
                <w:rFonts w:ascii="Times New Roman" w:eastAsia="Times New Roman" w:hAnsi="Times New Roman" w:cs="Times New Roman"/>
                <w:sz w:val="36"/>
                <w:u w:val="single" w:color="000000"/>
              </w:rPr>
              <w:t>$32.50</w:t>
            </w:r>
          </w:p>
        </w:tc>
      </w:tr>
      <w:tr w:rsidR="00DE3839" w14:paraId="2C50C271" w14:textId="77777777">
        <w:trPr>
          <w:trHeight w:val="1071"/>
        </w:trPr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</w:tcPr>
          <w:p w14:paraId="080A3DC1" w14:textId="77777777" w:rsidR="00DE3839" w:rsidRDefault="0039683A">
            <w:pPr>
              <w:spacing w:after="0" w:line="259" w:lineRule="auto"/>
              <w:ind w:left="101" w:firstLine="0"/>
              <w:jc w:val="left"/>
            </w:pPr>
            <w:r>
              <w:rPr>
                <w:sz w:val="36"/>
              </w:rPr>
              <w:t>Total to city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14:paraId="0BEFD87B" w14:textId="77777777" w:rsidR="00DE3839" w:rsidRDefault="00DE383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14:paraId="0B508D7E" w14:textId="77777777" w:rsidR="00DE3839" w:rsidRDefault="0039683A">
            <w:pPr>
              <w:spacing w:after="0" w:line="259" w:lineRule="auto"/>
              <w:ind w:left="144" w:firstLine="0"/>
              <w:jc w:val="left"/>
            </w:pPr>
            <w:r>
              <w:rPr>
                <w:rFonts w:ascii="Times New Roman" w:eastAsia="Times New Roman" w:hAnsi="Times New Roman" w:cs="Times New Roman"/>
                <w:sz w:val="36"/>
                <w:u w:val="single" w:color="000000"/>
              </w:rPr>
              <w:t>$239.95</w:t>
            </w:r>
          </w:p>
        </w:tc>
      </w:tr>
      <w:tr w:rsidR="00DE3839" w14:paraId="5248A2A5" w14:textId="77777777">
        <w:trPr>
          <w:trHeight w:val="870"/>
        </w:trPr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0274F" w14:textId="77777777" w:rsidR="00DE3839" w:rsidRDefault="0039683A">
            <w:pPr>
              <w:spacing w:after="0" w:line="259" w:lineRule="auto"/>
              <w:ind w:left="58" w:firstLine="0"/>
              <w:jc w:val="left"/>
            </w:pPr>
            <w:r>
              <w:rPr>
                <w:sz w:val="38"/>
              </w:rPr>
              <w:t>To RESERVE FUND&gt;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0CA1F" w14:textId="77777777" w:rsidR="00DE3839" w:rsidRDefault="0039683A">
            <w:pPr>
              <w:spacing w:after="0" w:line="259" w:lineRule="auto"/>
              <w:ind w:left="50" w:firstLine="0"/>
              <w:jc w:val="left"/>
            </w:pPr>
            <w:r>
              <w:rPr>
                <w:rFonts w:ascii="Times New Roman" w:eastAsia="Times New Roman" w:hAnsi="Times New Roman" w:cs="Times New Roman"/>
                <w:sz w:val="36"/>
                <w:u w:val="single" w:color="000000"/>
              </w:rPr>
              <w:t>$0.00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14:paraId="3BC6BCE0" w14:textId="77777777" w:rsidR="00DE3839" w:rsidRDefault="00DE3839">
            <w:pPr>
              <w:spacing w:after="160" w:line="259" w:lineRule="auto"/>
              <w:ind w:left="0" w:firstLine="0"/>
              <w:jc w:val="left"/>
            </w:pPr>
          </w:p>
        </w:tc>
      </w:tr>
      <w:tr w:rsidR="00DE3839" w14:paraId="5FF83CE9" w14:textId="77777777">
        <w:trPr>
          <w:trHeight w:val="799"/>
        </w:trPr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</w:tcPr>
          <w:p w14:paraId="47947E31" w14:textId="77777777" w:rsidR="00DE3839" w:rsidRDefault="0039683A">
            <w:pPr>
              <w:spacing w:after="0" w:line="259" w:lineRule="auto"/>
              <w:ind w:left="36" w:firstLine="0"/>
              <w:jc w:val="left"/>
            </w:pPr>
            <w:r>
              <w:rPr>
                <w:sz w:val="36"/>
              </w:rPr>
              <w:t>Amount avail in reserve...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14:paraId="26B9E702" w14:textId="77777777" w:rsidR="00DE3839" w:rsidRDefault="0039683A">
            <w:pPr>
              <w:spacing w:after="0" w:line="259" w:lineRule="auto"/>
              <w:ind w:left="43" w:firstLine="0"/>
              <w:jc w:val="left"/>
            </w:pPr>
            <w:r>
              <w:rPr>
                <w:rFonts w:ascii="Times New Roman" w:eastAsia="Times New Roman" w:hAnsi="Times New Roman" w:cs="Times New Roman"/>
                <w:sz w:val="36"/>
              </w:rPr>
              <w:t>$0.00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14:paraId="44DFFCF6" w14:textId="77777777" w:rsidR="00DE3839" w:rsidRDefault="00DE3839">
            <w:pPr>
              <w:spacing w:after="160" w:line="259" w:lineRule="auto"/>
              <w:ind w:left="0" w:firstLine="0"/>
              <w:jc w:val="left"/>
            </w:pPr>
          </w:p>
        </w:tc>
      </w:tr>
      <w:tr w:rsidR="00DE3839" w14:paraId="2966D4F9" w14:textId="77777777">
        <w:trPr>
          <w:trHeight w:val="796"/>
        </w:trPr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5A4CA" w14:textId="77777777" w:rsidR="00DE3839" w:rsidRDefault="0039683A">
            <w:pPr>
              <w:spacing w:after="0" w:line="259" w:lineRule="auto"/>
              <w:ind w:left="22" w:firstLine="0"/>
              <w:jc w:val="left"/>
            </w:pPr>
            <w:r>
              <w:rPr>
                <w:sz w:val="38"/>
              </w:rPr>
              <w:t xml:space="preserve">Amt. </w:t>
            </w:r>
            <w:proofErr w:type="spellStart"/>
            <w:r>
              <w:rPr>
                <w:sz w:val="38"/>
              </w:rPr>
              <w:t>prev</w:t>
            </w:r>
            <w:proofErr w:type="spellEnd"/>
            <w:r>
              <w:rPr>
                <w:sz w:val="38"/>
              </w:rPr>
              <w:t xml:space="preserve"> owed </w:t>
            </w:r>
            <w:proofErr w:type="spellStart"/>
            <w:proofErr w:type="gramStart"/>
            <w:r>
              <w:rPr>
                <w:sz w:val="38"/>
              </w:rPr>
              <w:t>oper</w:t>
            </w:r>
            <w:proofErr w:type="spellEnd"/>
            <w:r>
              <w:rPr>
                <w:sz w:val="38"/>
              </w:rPr>
              <w:t>..</w:t>
            </w:r>
            <w:proofErr w:type="gramEnd"/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CFB3AB" w14:textId="77777777" w:rsidR="00DE3839" w:rsidRDefault="0039683A">
            <w:pPr>
              <w:spacing w:after="0" w:line="259" w:lineRule="auto"/>
              <w:ind w:left="22" w:firstLine="0"/>
              <w:jc w:val="left"/>
            </w:pPr>
            <w:r>
              <w:rPr>
                <w:rFonts w:ascii="Times New Roman" w:eastAsia="Times New Roman" w:hAnsi="Times New Roman" w:cs="Times New Roman"/>
                <w:sz w:val="36"/>
              </w:rPr>
              <w:t>$0.00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14:paraId="762CA29A" w14:textId="77777777" w:rsidR="00DE3839" w:rsidRDefault="00DE3839">
            <w:pPr>
              <w:spacing w:after="160" w:line="259" w:lineRule="auto"/>
              <w:ind w:left="0" w:firstLine="0"/>
              <w:jc w:val="left"/>
            </w:pPr>
          </w:p>
        </w:tc>
      </w:tr>
      <w:tr w:rsidR="00DE3839" w14:paraId="0F1FA9F2" w14:textId="77777777">
        <w:trPr>
          <w:trHeight w:val="391"/>
        </w:trPr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</w:tcPr>
          <w:p w14:paraId="69052501" w14:textId="77777777" w:rsidR="00DE3839" w:rsidRDefault="0039683A">
            <w:pPr>
              <w:spacing w:after="0" w:line="259" w:lineRule="auto"/>
              <w:ind w:left="14" w:firstLine="0"/>
              <w:jc w:val="left"/>
            </w:pPr>
            <w:proofErr w:type="spellStart"/>
            <w:r>
              <w:rPr>
                <w:sz w:val="30"/>
              </w:rPr>
              <w:t>amt.paid</w:t>
            </w:r>
            <w:proofErr w:type="spellEnd"/>
            <w:r>
              <w:rPr>
                <w:sz w:val="30"/>
              </w:rPr>
              <w:t xml:space="preserve"> back this </w:t>
            </w:r>
            <w:proofErr w:type="gramStart"/>
            <w:r>
              <w:rPr>
                <w:sz w:val="30"/>
              </w:rPr>
              <w:t>month..</w:t>
            </w:r>
            <w:proofErr w:type="gramEnd"/>
            <w:r>
              <w:rPr>
                <w:noProof/>
              </w:rPr>
              <w:drawing>
                <wp:inline distT="0" distB="0" distL="0" distR="0" wp14:anchorId="21613C2F" wp14:editId="2A4E8FDF">
                  <wp:extent cx="22873" cy="18288"/>
                  <wp:effectExtent l="0" t="0" r="0" b="0"/>
                  <wp:docPr id="12699" name="Picture 12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9" name="Picture 1269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3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14:paraId="05697B52" w14:textId="77777777" w:rsidR="00DE3839" w:rsidRDefault="0039683A">
            <w:pPr>
              <w:spacing w:after="0" w:line="259" w:lineRule="auto"/>
              <w:ind w:left="14" w:firstLine="0"/>
              <w:jc w:val="left"/>
            </w:pPr>
            <w:r>
              <w:rPr>
                <w:rFonts w:ascii="Times New Roman" w:eastAsia="Times New Roman" w:hAnsi="Times New Roman" w:cs="Times New Roman"/>
                <w:sz w:val="36"/>
                <w:u w:val="single" w:color="000000"/>
              </w:rPr>
              <w:t>$0.00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14:paraId="3AACB81B" w14:textId="77777777" w:rsidR="00DE3839" w:rsidRDefault="00DE3839">
            <w:pPr>
              <w:spacing w:after="160" w:line="259" w:lineRule="auto"/>
              <w:ind w:left="0" w:firstLine="0"/>
              <w:jc w:val="left"/>
            </w:pPr>
          </w:p>
        </w:tc>
      </w:tr>
      <w:tr w:rsidR="00DE3839" w14:paraId="070EAB2E" w14:textId="77777777">
        <w:trPr>
          <w:trHeight w:val="398"/>
        </w:trPr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</w:tcPr>
          <w:p w14:paraId="4CC75CFD" w14:textId="77777777" w:rsidR="00DE3839" w:rsidRDefault="0039683A">
            <w:pPr>
              <w:spacing w:after="0" w:line="259" w:lineRule="auto"/>
              <w:ind w:left="0" w:firstLine="0"/>
              <w:jc w:val="left"/>
            </w:pPr>
            <w:r>
              <w:rPr>
                <w:sz w:val="30"/>
              </w:rPr>
              <w:t>Amt. now owed operator....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14:paraId="174738F8" w14:textId="77777777" w:rsidR="00DE3839" w:rsidRDefault="0039683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36"/>
              </w:rPr>
              <w:t>$0.00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14:paraId="22613A84" w14:textId="77777777" w:rsidR="00DE3839" w:rsidRDefault="00DE3839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58C9B34A" w14:textId="77777777" w:rsidR="00DE3839" w:rsidRDefault="00DE3839">
      <w:pPr>
        <w:sectPr w:rsidR="00DE383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859" w:right="1009" w:bottom="1791" w:left="843" w:header="720" w:footer="720" w:gutter="0"/>
          <w:cols w:space="720"/>
        </w:sectPr>
      </w:pPr>
    </w:p>
    <w:p w14:paraId="4CF004D5" w14:textId="77777777" w:rsidR="00DE3839" w:rsidRDefault="0039683A">
      <w:pPr>
        <w:ind w:left="3"/>
      </w:pPr>
      <w:r>
        <w:lastRenderedPageBreak/>
        <w:t>Cash Basis</w:t>
      </w:r>
    </w:p>
    <w:p w14:paraId="2EF64F40" w14:textId="77777777" w:rsidR="00DE3839" w:rsidRDefault="0039683A">
      <w:pPr>
        <w:spacing w:after="403" w:line="259" w:lineRule="auto"/>
        <w:ind w:left="-29" w:right="-10021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22F22BB7" wp14:editId="3F83CCD1">
                <wp:extent cx="6921508" cy="32004"/>
                <wp:effectExtent l="0" t="0" r="0" b="0"/>
                <wp:docPr id="37503" name="Group 37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1508" cy="32004"/>
                          <a:chOff x="0" y="0"/>
                          <a:chExt cx="6921508" cy="32004"/>
                        </a:xfrm>
                      </wpg:grpSpPr>
                      <wps:wsp>
                        <wps:cNvPr id="37502" name="Shape 37502"/>
                        <wps:cNvSpPr/>
                        <wps:spPr>
                          <a:xfrm>
                            <a:off x="0" y="0"/>
                            <a:ext cx="692150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1508" h="32004">
                                <a:moveTo>
                                  <a:pt x="0" y="16002"/>
                                </a:moveTo>
                                <a:lnTo>
                                  <a:pt x="6921508" y="16002"/>
                                </a:lnTo>
                              </a:path>
                            </a:pathLst>
                          </a:custGeom>
                          <a:ln w="3200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503" style="width:545.001pt;height:2.52pt;mso-position-horizontal-relative:char;mso-position-vertical-relative:line" coordsize="69215,320">
                <v:shape id="Shape 37502" style="position:absolute;width:69215;height:320;left:0;top:0;" coordsize="6921508,32004" path="m0,16002l6921508,16002">
                  <v:stroke weight="2.5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A4B04FF" w14:textId="77777777" w:rsidR="00DE3839" w:rsidRDefault="0039683A">
      <w:pPr>
        <w:spacing w:after="0" w:line="259" w:lineRule="auto"/>
        <w:ind w:left="6304" w:right="-8256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E5556C0" wp14:editId="6AEDE202">
                <wp:extent cx="1779555" cy="13716"/>
                <wp:effectExtent l="0" t="0" r="0" b="0"/>
                <wp:docPr id="37505" name="Group 375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9555" cy="13716"/>
                          <a:chOff x="0" y="0"/>
                          <a:chExt cx="1779555" cy="13716"/>
                        </a:xfrm>
                      </wpg:grpSpPr>
                      <wps:wsp>
                        <wps:cNvPr id="37504" name="Shape 37504"/>
                        <wps:cNvSpPr/>
                        <wps:spPr>
                          <a:xfrm>
                            <a:off x="0" y="0"/>
                            <a:ext cx="1779555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555" h="13716">
                                <a:moveTo>
                                  <a:pt x="0" y="6858"/>
                                </a:moveTo>
                                <a:lnTo>
                                  <a:pt x="1779555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505" style="width:140.122pt;height:1.08pt;mso-position-horizontal-relative:char;mso-position-vertical-relative:line" coordsize="17795,137">
                <v:shape id="Shape 37504" style="position:absolute;width:17795;height:137;left:0;top:0;" coordsize="1779555,13716" path="m0,6858l1779555,6858">
                  <v:stroke weight="1.0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B0B6DB2" w14:textId="77777777" w:rsidR="00DE3839" w:rsidRDefault="00DE3839">
      <w:pPr>
        <w:sectPr w:rsidR="00DE383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2240" w:h="15840"/>
          <w:pgMar w:top="1336" w:right="10799" w:bottom="1318" w:left="591" w:header="677" w:footer="821" w:gutter="0"/>
          <w:pgNumType w:start="1"/>
          <w:cols w:space="720"/>
        </w:sectPr>
      </w:pPr>
    </w:p>
    <w:tbl>
      <w:tblPr>
        <w:tblStyle w:val="TableGrid"/>
        <w:tblpPr w:vertAnchor="text" w:tblpX="1844" w:tblpY="-3031"/>
        <w:tblOverlap w:val="never"/>
        <w:tblW w:w="65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10"/>
        <w:gridCol w:w="1131"/>
      </w:tblGrid>
      <w:tr w:rsidR="00DE3839" w14:paraId="7E645EDE" w14:textId="77777777">
        <w:trPr>
          <w:trHeight w:val="561"/>
        </w:trPr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</w:tcPr>
          <w:p w14:paraId="307C354F" w14:textId="77777777" w:rsidR="00DE3839" w:rsidRDefault="0039683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Ordinary Income/Expense</w:t>
            </w:r>
          </w:p>
          <w:p w14:paraId="2815E40E" w14:textId="77777777" w:rsidR="00DE3839" w:rsidRDefault="0039683A">
            <w:pPr>
              <w:spacing w:after="0" w:line="259" w:lineRule="auto"/>
              <w:ind w:left="447" w:firstLine="0"/>
              <w:jc w:val="left"/>
            </w:pPr>
            <w:r>
              <w:rPr>
                <w:sz w:val="20"/>
              </w:rPr>
              <w:t>Income</w:t>
            </w:r>
          </w:p>
          <w:p w14:paraId="6ADAA415" w14:textId="77777777" w:rsidR="00DE3839" w:rsidRDefault="0039683A">
            <w:pPr>
              <w:spacing w:after="0" w:line="259" w:lineRule="auto"/>
              <w:ind w:left="663" w:firstLine="0"/>
              <w:jc w:val="left"/>
            </w:pPr>
            <w:r>
              <w:rPr>
                <w:sz w:val="20"/>
              </w:rPr>
              <w:t>General Income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60D59FE8" w14:textId="77777777" w:rsidR="00DE3839" w:rsidRDefault="00DE3839">
            <w:pPr>
              <w:spacing w:after="160" w:line="259" w:lineRule="auto"/>
              <w:ind w:left="0" w:firstLine="0"/>
              <w:jc w:val="left"/>
            </w:pPr>
          </w:p>
        </w:tc>
      </w:tr>
      <w:tr w:rsidR="00DE3839" w14:paraId="579EF332" w14:textId="77777777">
        <w:trPr>
          <w:trHeight w:val="188"/>
        </w:trPr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</w:tcPr>
          <w:p w14:paraId="6B9877D0" w14:textId="77777777" w:rsidR="00DE3839" w:rsidRDefault="0039683A">
            <w:pPr>
              <w:spacing w:after="0" w:line="259" w:lineRule="auto"/>
              <w:ind w:left="886" w:firstLine="0"/>
              <w:jc w:val="left"/>
            </w:pPr>
            <w:r>
              <w:rPr>
                <w:sz w:val="20"/>
              </w:rPr>
              <w:t>Compost Sales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5339487E" w14:textId="77777777" w:rsidR="00DE3839" w:rsidRDefault="0039683A">
            <w:pPr>
              <w:spacing w:after="0" w:line="259" w:lineRule="auto"/>
              <w:ind w:left="0" w:right="22" w:firstLine="0"/>
              <w:jc w:val="right"/>
            </w:pPr>
            <w:r>
              <w:rPr>
                <w:sz w:val="18"/>
              </w:rPr>
              <w:t>371.00</w:t>
            </w:r>
          </w:p>
        </w:tc>
      </w:tr>
      <w:tr w:rsidR="00DE3839" w14:paraId="52827FD7" w14:textId="77777777">
        <w:trPr>
          <w:trHeight w:val="191"/>
        </w:trPr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</w:tcPr>
          <w:p w14:paraId="07E4B4D0" w14:textId="77777777" w:rsidR="00DE3839" w:rsidRDefault="0039683A">
            <w:pPr>
              <w:spacing w:after="0" w:line="259" w:lineRule="auto"/>
              <w:ind w:left="893" w:firstLine="0"/>
              <w:jc w:val="left"/>
            </w:pPr>
            <w:r>
              <w:rPr>
                <w:sz w:val="20"/>
              </w:rPr>
              <w:t>Bank Interest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6BF93566" w14:textId="77777777" w:rsidR="00DE3839" w:rsidRDefault="0039683A">
            <w:pPr>
              <w:spacing w:after="0" w:line="259" w:lineRule="auto"/>
              <w:ind w:left="0" w:right="22" w:firstLine="0"/>
              <w:jc w:val="right"/>
            </w:pPr>
            <w:r>
              <w:rPr>
                <w:sz w:val="18"/>
              </w:rPr>
              <w:t>994.22</w:t>
            </w:r>
          </w:p>
        </w:tc>
      </w:tr>
      <w:tr w:rsidR="00DE3839" w14:paraId="30B3F2DB" w14:textId="77777777">
        <w:trPr>
          <w:trHeight w:val="193"/>
        </w:trPr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</w:tcPr>
          <w:p w14:paraId="736F499F" w14:textId="77777777" w:rsidR="00DE3839" w:rsidRDefault="0039683A">
            <w:pPr>
              <w:spacing w:after="0" w:line="259" w:lineRule="auto"/>
              <w:ind w:left="893" w:firstLine="0"/>
              <w:jc w:val="left"/>
            </w:pPr>
            <w:r>
              <w:rPr>
                <w:sz w:val="20"/>
              </w:rPr>
              <w:t>County Treasurer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0F6855E5" w14:textId="77777777" w:rsidR="00DE3839" w:rsidRDefault="0039683A">
            <w:pPr>
              <w:spacing w:after="0" w:line="259" w:lineRule="auto"/>
              <w:ind w:left="0" w:right="22" w:firstLine="0"/>
              <w:jc w:val="right"/>
            </w:pPr>
            <w:r>
              <w:rPr>
                <w:sz w:val="18"/>
              </w:rPr>
              <w:t>6,543.49</w:t>
            </w:r>
          </w:p>
        </w:tc>
      </w:tr>
      <w:tr w:rsidR="00DE3839" w14:paraId="698673A1" w14:textId="77777777">
        <w:trPr>
          <w:trHeight w:val="190"/>
        </w:trPr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</w:tcPr>
          <w:p w14:paraId="02788C09" w14:textId="77777777" w:rsidR="00DE3839" w:rsidRDefault="0039683A">
            <w:pPr>
              <w:spacing w:after="0" w:line="259" w:lineRule="auto"/>
              <w:ind w:left="886" w:firstLine="0"/>
              <w:jc w:val="left"/>
            </w:pPr>
            <w:r>
              <w:rPr>
                <w:sz w:val="20"/>
              </w:rPr>
              <w:t>Grants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65A0EBE4" w14:textId="77777777" w:rsidR="00DE3839" w:rsidRDefault="0039683A">
            <w:pPr>
              <w:spacing w:after="0" w:line="259" w:lineRule="auto"/>
              <w:ind w:left="0" w:right="22" w:firstLine="0"/>
              <w:jc w:val="right"/>
            </w:pPr>
            <w:r>
              <w:rPr>
                <w:sz w:val="18"/>
              </w:rPr>
              <w:t>500.00</w:t>
            </w:r>
          </w:p>
        </w:tc>
      </w:tr>
      <w:tr w:rsidR="00DE3839" w14:paraId="0A8B7D91" w14:textId="77777777">
        <w:trPr>
          <w:trHeight w:val="193"/>
        </w:trPr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</w:tcPr>
          <w:p w14:paraId="660EC43F" w14:textId="77777777" w:rsidR="00DE3839" w:rsidRDefault="0039683A">
            <w:pPr>
              <w:spacing w:after="0" w:line="259" w:lineRule="auto"/>
              <w:ind w:left="893" w:firstLine="0"/>
              <w:jc w:val="left"/>
            </w:pPr>
            <w:r>
              <w:rPr>
                <w:sz w:val="20"/>
              </w:rPr>
              <w:t>Keno Proceeds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5F8BA024" w14:textId="77777777" w:rsidR="00DE3839" w:rsidRDefault="0039683A">
            <w:pPr>
              <w:spacing w:after="0" w:line="259" w:lineRule="auto"/>
              <w:ind w:left="0" w:right="14" w:firstLine="0"/>
              <w:jc w:val="right"/>
            </w:pPr>
            <w:r>
              <w:rPr>
                <w:sz w:val="18"/>
              </w:rPr>
              <w:t>239.95</w:t>
            </w:r>
          </w:p>
        </w:tc>
      </w:tr>
      <w:tr w:rsidR="00DE3839" w14:paraId="71AAD11E" w14:textId="77777777">
        <w:trPr>
          <w:trHeight w:val="194"/>
        </w:trPr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</w:tcPr>
          <w:p w14:paraId="245CDA27" w14:textId="77777777" w:rsidR="00DE3839" w:rsidRDefault="0039683A">
            <w:pPr>
              <w:spacing w:after="0" w:line="259" w:lineRule="auto"/>
              <w:ind w:left="893" w:firstLine="0"/>
              <w:jc w:val="left"/>
            </w:pPr>
            <w:r>
              <w:rPr>
                <w:sz w:val="20"/>
              </w:rPr>
              <w:t>Miscellaneous Income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1929BFAB" w14:textId="77777777" w:rsidR="00DE3839" w:rsidRDefault="0039683A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18"/>
              </w:rPr>
              <w:t>16.00</w:t>
            </w:r>
          </w:p>
        </w:tc>
      </w:tr>
      <w:tr w:rsidR="00DE3839" w14:paraId="28CC3C5F" w14:textId="77777777">
        <w:trPr>
          <w:trHeight w:val="198"/>
        </w:trPr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</w:tcPr>
          <w:p w14:paraId="41256F79" w14:textId="77777777" w:rsidR="00DE3839" w:rsidRDefault="0039683A">
            <w:pPr>
              <w:spacing w:after="0" w:line="259" w:lineRule="auto"/>
              <w:ind w:left="893" w:firstLine="0"/>
              <w:jc w:val="left"/>
            </w:pPr>
            <w:r>
              <w:rPr>
                <w:sz w:val="20"/>
              </w:rPr>
              <w:t>Sales Tax Collection Fee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54324D4C" w14:textId="77777777" w:rsidR="00DE3839" w:rsidRDefault="0039683A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18"/>
              </w:rPr>
              <w:t>17.55</w:t>
            </w:r>
          </w:p>
        </w:tc>
      </w:tr>
      <w:tr w:rsidR="00DE3839" w14:paraId="7609E3DD" w14:textId="77777777">
        <w:trPr>
          <w:trHeight w:val="193"/>
        </w:trPr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</w:tcPr>
          <w:p w14:paraId="3E34C13C" w14:textId="77777777" w:rsidR="00DE3839" w:rsidRDefault="0039683A">
            <w:pPr>
              <w:spacing w:after="0" w:line="259" w:lineRule="auto"/>
              <w:ind w:left="893" w:firstLine="0"/>
              <w:jc w:val="left"/>
            </w:pPr>
            <w:r>
              <w:rPr>
                <w:sz w:val="20"/>
              </w:rPr>
              <w:t>Sales Tax revenue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08E5E188" w14:textId="77777777" w:rsidR="00DE3839" w:rsidRDefault="0039683A">
            <w:pPr>
              <w:spacing w:after="0" w:line="259" w:lineRule="auto"/>
              <w:ind w:left="0" w:right="14" w:firstLine="0"/>
              <w:jc w:val="right"/>
            </w:pPr>
            <w:r>
              <w:rPr>
                <w:sz w:val="18"/>
              </w:rPr>
              <w:t>10,543.70</w:t>
            </w:r>
          </w:p>
        </w:tc>
      </w:tr>
      <w:tr w:rsidR="00DE3839" w14:paraId="7D2DD57E" w14:textId="77777777">
        <w:trPr>
          <w:trHeight w:val="194"/>
        </w:trPr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</w:tcPr>
          <w:p w14:paraId="74777DBB" w14:textId="77777777" w:rsidR="00DE3839" w:rsidRDefault="0039683A">
            <w:pPr>
              <w:spacing w:after="0" w:line="259" w:lineRule="auto"/>
              <w:ind w:left="893" w:firstLine="0"/>
              <w:jc w:val="left"/>
            </w:pPr>
            <w:r>
              <w:rPr>
                <w:sz w:val="20"/>
              </w:rPr>
              <w:t>Traffic Tickets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271F773B" w14:textId="77777777" w:rsidR="00DE3839" w:rsidRDefault="0039683A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18"/>
              </w:rPr>
              <w:t>75.00</w:t>
            </w:r>
          </w:p>
        </w:tc>
      </w:tr>
      <w:tr w:rsidR="00DE3839" w14:paraId="062F7175" w14:textId="77777777">
        <w:trPr>
          <w:trHeight w:val="383"/>
        </w:trPr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</w:tcPr>
          <w:p w14:paraId="6264326A" w14:textId="77777777" w:rsidR="00DE3839" w:rsidRDefault="0039683A">
            <w:pPr>
              <w:spacing w:after="0" w:line="259" w:lineRule="auto"/>
              <w:ind w:left="893" w:firstLine="0"/>
              <w:jc w:val="left"/>
            </w:pPr>
            <w:r>
              <w:rPr>
                <w:sz w:val="20"/>
              </w:rPr>
              <w:t>Zoning Permits</w:t>
            </w:r>
          </w:p>
          <w:p w14:paraId="38EEFF39" w14:textId="77777777" w:rsidR="00DE3839" w:rsidRDefault="0039683A">
            <w:pPr>
              <w:spacing w:after="0" w:line="259" w:lineRule="auto"/>
              <w:ind w:left="893" w:firstLine="0"/>
              <w:jc w:val="left"/>
            </w:pPr>
            <w:r>
              <w:rPr>
                <w:sz w:val="20"/>
              </w:rPr>
              <w:t>Auditorium Income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43C20B11" w14:textId="77777777" w:rsidR="00DE3839" w:rsidRDefault="0039683A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1,115.00</w:t>
            </w:r>
          </w:p>
        </w:tc>
      </w:tr>
      <w:tr w:rsidR="00DE3839" w14:paraId="11CD5657" w14:textId="77777777">
        <w:trPr>
          <w:trHeight w:val="181"/>
        </w:trPr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</w:tcPr>
          <w:p w14:paraId="652046A8" w14:textId="77777777" w:rsidR="00DE3839" w:rsidRDefault="0039683A">
            <w:pPr>
              <w:spacing w:after="0" w:line="259" w:lineRule="auto"/>
              <w:ind w:left="1124" w:firstLine="0"/>
              <w:jc w:val="left"/>
            </w:pPr>
            <w:r>
              <w:rPr>
                <w:sz w:val="20"/>
              </w:rPr>
              <w:t>Rent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22437ADE" w14:textId="77777777" w:rsidR="00DE3839" w:rsidRDefault="0039683A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650.00</w:t>
            </w:r>
          </w:p>
        </w:tc>
      </w:tr>
    </w:tbl>
    <w:tbl>
      <w:tblPr>
        <w:tblStyle w:val="TableGrid"/>
        <w:tblpPr w:vertAnchor="text" w:tblpX="2529" w:tblpY="303"/>
        <w:tblOverlap w:val="never"/>
        <w:tblW w:w="646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26"/>
        <w:gridCol w:w="1743"/>
      </w:tblGrid>
      <w:tr w:rsidR="00DE3839" w14:paraId="4E29D3F8" w14:textId="77777777">
        <w:trPr>
          <w:trHeight w:val="539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</w:tcPr>
          <w:p w14:paraId="0D760A38" w14:textId="77777777" w:rsidR="00DE3839" w:rsidRDefault="0039683A">
            <w:pPr>
              <w:spacing w:after="79" w:line="259" w:lineRule="auto"/>
              <w:ind w:left="0" w:firstLine="0"/>
              <w:jc w:val="left"/>
            </w:pPr>
            <w:r>
              <w:rPr>
                <w:sz w:val="20"/>
              </w:rPr>
              <w:t>Total General Income</w:t>
            </w:r>
          </w:p>
          <w:p w14:paraId="0472CC2E" w14:textId="77777777" w:rsidR="00DE3839" w:rsidRDefault="0039683A">
            <w:pPr>
              <w:spacing w:after="0" w:line="259" w:lineRule="auto"/>
              <w:ind w:left="7" w:firstLine="0"/>
              <w:jc w:val="left"/>
            </w:pPr>
            <w:r>
              <w:rPr>
                <w:sz w:val="20"/>
              </w:rPr>
              <w:t>Park Income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430FBF47" w14:textId="77777777" w:rsidR="00DE3839" w:rsidRDefault="0039683A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21,065.91</w:t>
            </w:r>
          </w:p>
        </w:tc>
      </w:tr>
      <w:tr w:rsidR="00DE3839" w14:paraId="24A23C80" w14:textId="77777777">
        <w:trPr>
          <w:trHeight w:val="188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</w:tcPr>
          <w:p w14:paraId="35B5AE61" w14:textId="77777777" w:rsidR="00DE3839" w:rsidRDefault="0039683A">
            <w:pPr>
              <w:spacing w:after="0" w:line="259" w:lineRule="auto"/>
              <w:ind w:left="238" w:firstLine="0"/>
              <w:jc w:val="left"/>
            </w:pPr>
            <w:r>
              <w:rPr>
                <w:sz w:val="20"/>
              </w:rPr>
              <w:t>RV camp fee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15EF9E8D" w14:textId="77777777" w:rsidR="00DE3839" w:rsidRDefault="0039683A">
            <w:pPr>
              <w:spacing w:after="0" w:line="259" w:lineRule="auto"/>
              <w:ind w:left="144" w:firstLine="0"/>
              <w:jc w:val="center"/>
            </w:pPr>
            <w:r>
              <w:rPr>
                <w:sz w:val="18"/>
              </w:rPr>
              <w:t>90.00</w:t>
            </w:r>
          </w:p>
        </w:tc>
      </w:tr>
    </w:tbl>
    <w:tbl>
      <w:tblPr>
        <w:tblStyle w:val="TableGrid"/>
        <w:tblpPr w:vertAnchor="text" w:tblpX="2536" w:tblpY="1152"/>
        <w:tblOverlap w:val="never"/>
        <w:tblW w:w="649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18"/>
        <w:gridCol w:w="1369"/>
        <w:gridCol w:w="411"/>
      </w:tblGrid>
      <w:tr w:rsidR="00DE3839" w14:paraId="7B31503B" w14:textId="77777777">
        <w:trPr>
          <w:trHeight w:val="548"/>
        </w:trPr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14:paraId="7EF7B398" w14:textId="77777777" w:rsidR="00DE3839" w:rsidRDefault="0039683A">
            <w:pPr>
              <w:spacing w:after="87" w:line="259" w:lineRule="auto"/>
              <w:ind w:left="0" w:firstLine="0"/>
              <w:jc w:val="left"/>
            </w:pPr>
            <w:r>
              <w:rPr>
                <w:sz w:val="20"/>
              </w:rPr>
              <w:t>Total Park Income</w:t>
            </w:r>
          </w:p>
          <w:p w14:paraId="7FB1B7CA" w14:textId="77777777" w:rsidR="00DE3839" w:rsidRDefault="0039683A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>Pool Income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5FE4BE09" w14:textId="77777777" w:rsidR="00DE3839" w:rsidRDefault="00DE383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655B50A2" w14:textId="77777777" w:rsidR="00DE3839" w:rsidRDefault="0039683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90.00</w:t>
            </w:r>
          </w:p>
        </w:tc>
      </w:tr>
      <w:tr w:rsidR="00DE3839" w14:paraId="597CDE71" w14:textId="77777777">
        <w:trPr>
          <w:trHeight w:val="186"/>
        </w:trPr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14:paraId="2DDFF187" w14:textId="77777777" w:rsidR="00DE3839" w:rsidRDefault="0039683A">
            <w:pPr>
              <w:spacing w:after="0" w:line="259" w:lineRule="auto"/>
              <w:ind w:left="238" w:firstLine="0"/>
              <w:jc w:val="left"/>
            </w:pPr>
            <w:r>
              <w:rPr>
                <w:sz w:val="20"/>
              </w:rPr>
              <w:t>County Treasurer-Bond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034198E5" w14:textId="77777777" w:rsidR="00DE3839" w:rsidRDefault="0039683A">
            <w:pPr>
              <w:spacing w:after="0" w:line="259" w:lineRule="auto"/>
              <w:ind w:left="533" w:firstLine="0"/>
              <w:jc w:val="left"/>
            </w:pPr>
            <w:r>
              <w:rPr>
                <w:sz w:val="18"/>
              </w:rPr>
              <w:t>1,807.67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06933C4C" w14:textId="77777777" w:rsidR="00DE3839" w:rsidRDefault="00DE3839">
            <w:pPr>
              <w:spacing w:after="160" w:line="259" w:lineRule="auto"/>
              <w:ind w:left="0" w:firstLine="0"/>
              <w:jc w:val="left"/>
            </w:pPr>
          </w:p>
        </w:tc>
      </w:tr>
    </w:tbl>
    <w:tbl>
      <w:tblPr>
        <w:tblStyle w:val="TableGrid"/>
        <w:tblpPr w:vertAnchor="text" w:tblpX="2550" w:tblpY="2016"/>
        <w:tblOverlap w:val="never"/>
        <w:tblW w:w="649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04"/>
        <w:gridCol w:w="1787"/>
      </w:tblGrid>
      <w:tr w:rsidR="00DE3839" w14:paraId="4C33A15F" w14:textId="77777777">
        <w:trPr>
          <w:trHeight w:val="547"/>
        </w:trPr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</w:tcPr>
          <w:p w14:paraId="266E73AD" w14:textId="77777777" w:rsidR="00DE3839" w:rsidRDefault="0039683A">
            <w:pPr>
              <w:spacing w:after="51" w:line="259" w:lineRule="auto"/>
              <w:ind w:left="0" w:firstLine="0"/>
              <w:jc w:val="left"/>
            </w:pPr>
            <w:r>
              <w:rPr>
                <w:sz w:val="20"/>
              </w:rPr>
              <w:t>Total Pool Income</w:t>
            </w:r>
          </w:p>
          <w:p w14:paraId="76588E35" w14:textId="77777777" w:rsidR="00DE3839" w:rsidRDefault="0039683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Senior Center Income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3E5489B4" w14:textId="77777777" w:rsidR="00DE3839" w:rsidRDefault="0039683A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1,807.67</w:t>
            </w:r>
          </w:p>
        </w:tc>
      </w:tr>
      <w:tr w:rsidR="00DE3839" w14:paraId="711C8590" w14:textId="77777777">
        <w:trPr>
          <w:trHeight w:val="188"/>
        </w:trPr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</w:tcPr>
          <w:p w14:paraId="73C29153" w14:textId="77777777" w:rsidR="00DE3839" w:rsidRDefault="0039683A">
            <w:pPr>
              <w:spacing w:after="0" w:line="259" w:lineRule="auto"/>
              <w:ind w:left="231" w:firstLine="0"/>
              <w:jc w:val="left"/>
            </w:pPr>
            <w:r>
              <w:rPr>
                <w:sz w:val="20"/>
              </w:rPr>
              <w:t>Fundraising - donations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0A4E18DD" w14:textId="77777777" w:rsidR="00DE3839" w:rsidRDefault="0039683A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18"/>
              </w:rPr>
              <w:t>4,633.68</w:t>
            </w:r>
          </w:p>
        </w:tc>
      </w:tr>
      <w:tr w:rsidR="00DE3839" w14:paraId="4E6978DF" w14:textId="77777777">
        <w:trPr>
          <w:trHeight w:val="188"/>
        </w:trPr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</w:tcPr>
          <w:p w14:paraId="6E3CD6C0" w14:textId="77777777" w:rsidR="00DE3839" w:rsidRDefault="0039683A">
            <w:pPr>
              <w:spacing w:after="0" w:line="259" w:lineRule="auto"/>
              <w:ind w:left="231" w:firstLine="0"/>
              <w:jc w:val="left"/>
            </w:pPr>
            <w:r>
              <w:rPr>
                <w:sz w:val="20"/>
              </w:rPr>
              <w:t>Interest Earned-CD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2F078441" w14:textId="77777777" w:rsidR="00DE3839" w:rsidRDefault="0039683A">
            <w:pPr>
              <w:spacing w:after="0" w:line="259" w:lineRule="auto"/>
              <w:ind w:left="151" w:firstLine="0"/>
              <w:jc w:val="center"/>
            </w:pPr>
            <w:r>
              <w:rPr>
                <w:sz w:val="18"/>
              </w:rPr>
              <w:t>19.19</w:t>
            </w:r>
          </w:p>
        </w:tc>
      </w:tr>
      <w:tr w:rsidR="00DE3839" w14:paraId="01DDE295" w14:textId="77777777">
        <w:trPr>
          <w:trHeight w:val="192"/>
        </w:trPr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</w:tcPr>
          <w:p w14:paraId="3F4ED2E3" w14:textId="77777777" w:rsidR="00DE3839" w:rsidRDefault="0039683A">
            <w:pPr>
              <w:spacing w:after="0" w:line="259" w:lineRule="auto"/>
              <w:ind w:left="238" w:firstLine="0"/>
              <w:jc w:val="left"/>
            </w:pPr>
            <w:r>
              <w:rPr>
                <w:sz w:val="20"/>
              </w:rPr>
              <w:t>Meal Contributions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4DFD1A11" w14:textId="77777777" w:rsidR="00DE3839" w:rsidRDefault="0039683A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18"/>
              </w:rPr>
              <w:t>1 ,493.oo</w:t>
            </w:r>
          </w:p>
        </w:tc>
      </w:tr>
      <w:tr w:rsidR="00DE3839" w14:paraId="3C99D746" w14:textId="77777777">
        <w:trPr>
          <w:trHeight w:val="182"/>
        </w:trPr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</w:tcPr>
          <w:p w14:paraId="384A30E4" w14:textId="77777777" w:rsidR="00DE3839" w:rsidRDefault="0039683A">
            <w:pPr>
              <w:spacing w:after="0" w:line="259" w:lineRule="auto"/>
              <w:ind w:left="238" w:firstLine="0"/>
              <w:jc w:val="left"/>
            </w:pPr>
            <w:r>
              <w:rPr>
                <w:sz w:val="20"/>
              </w:rPr>
              <w:t>Rental fees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11426E9A" w14:textId="77777777" w:rsidR="00DE3839" w:rsidRDefault="0039683A">
            <w:pPr>
              <w:spacing w:after="0" w:line="259" w:lineRule="auto"/>
              <w:ind w:left="58" w:firstLine="0"/>
              <w:jc w:val="center"/>
            </w:pPr>
            <w:r>
              <w:rPr>
                <w:sz w:val="18"/>
              </w:rPr>
              <w:t>100.00</w:t>
            </w:r>
          </w:p>
        </w:tc>
      </w:tr>
      <w:tr w:rsidR="00DE3839" w14:paraId="430664D0" w14:textId="77777777">
        <w:trPr>
          <w:trHeight w:val="200"/>
        </w:trPr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</w:tcPr>
          <w:p w14:paraId="74E45D49" w14:textId="77777777" w:rsidR="00DE3839" w:rsidRDefault="0039683A">
            <w:pPr>
              <w:spacing w:after="0" w:line="259" w:lineRule="auto"/>
              <w:ind w:left="231" w:firstLine="0"/>
              <w:jc w:val="left"/>
            </w:pPr>
            <w:r>
              <w:rPr>
                <w:sz w:val="18"/>
              </w:rPr>
              <w:t>State/Federal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77DBB6F2" w14:textId="77777777" w:rsidR="00DE3839" w:rsidRDefault="0039683A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18"/>
              </w:rPr>
              <w:t>1 ,500.oo</w:t>
            </w:r>
          </w:p>
        </w:tc>
      </w:tr>
      <w:tr w:rsidR="00DE3839" w14:paraId="4DB04760" w14:textId="77777777">
        <w:trPr>
          <w:trHeight w:val="187"/>
        </w:trPr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</w:tcPr>
          <w:p w14:paraId="675665FD" w14:textId="77777777" w:rsidR="00DE3839" w:rsidRDefault="0039683A">
            <w:pPr>
              <w:spacing w:after="0" w:line="259" w:lineRule="auto"/>
              <w:ind w:left="238" w:firstLine="0"/>
              <w:jc w:val="left"/>
            </w:pPr>
            <w:r>
              <w:rPr>
                <w:sz w:val="20"/>
              </w:rPr>
              <w:t>USDA reimbursement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7893805C" w14:textId="77777777" w:rsidR="00DE3839" w:rsidRDefault="0039683A">
            <w:pPr>
              <w:spacing w:after="0" w:line="259" w:lineRule="auto"/>
              <w:ind w:left="65" w:firstLine="0"/>
              <w:jc w:val="center"/>
            </w:pPr>
            <w:r>
              <w:rPr>
                <w:sz w:val="18"/>
              </w:rPr>
              <w:t>219.80</w:t>
            </w:r>
          </w:p>
        </w:tc>
      </w:tr>
    </w:tbl>
    <w:tbl>
      <w:tblPr>
        <w:tblStyle w:val="TableGrid"/>
        <w:tblpPr w:vertAnchor="text" w:tblpX="2572" w:tblpY="3831"/>
        <w:tblOverlap w:val="never"/>
        <w:tblW w:w="649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1808"/>
      </w:tblGrid>
      <w:tr w:rsidR="00DE3839" w14:paraId="3B52DD75" w14:textId="77777777">
        <w:trPr>
          <w:trHeight w:val="542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14:paraId="7EAF14BF" w14:textId="77777777" w:rsidR="00DE3839" w:rsidRDefault="0039683A">
            <w:pPr>
              <w:spacing w:after="79" w:line="259" w:lineRule="auto"/>
              <w:ind w:left="0" w:firstLine="0"/>
              <w:jc w:val="left"/>
            </w:pPr>
            <w:r>
              <w:rPr>
                <w:sz w:val="20"/>
              </w:rPr>
              <w:t>Total Senior Center Income</w:t>
            </w:r>
          </w:p>
          <w:p w14:paraId="1DBBF2A7" w14:textId="77777777" w:rsidR="00DE3839" w:rsidRDefault="0039683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Sewer Income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4E58AF88" w14:textId="77777777" w:rsidR="00DE3839" w:rsidRDefault="0039683A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7,965.67</w:t>
            </w:r>
          </w:p>
        </w:tc>
      </w:tr>
      <w:tr w:rsidR="00DE3839" w14:paraId="3F5D13FE" w14:textId="77777777">
        <w:trPr>
          <w:trHeight w:val="185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14:paraId="75069E4D" w14:textId="77777777" w:rsidR="00DE3839" w:rsidRDefault="0039683A">
            <w:pPr>
              <w:spacing w:after="0" w:line="259" w:lineRule="auto"/>
              <w:ind w:left="223" w:firstLine="0"/>
              <w:jc w:val="left"/>
            </w:pPr>
            <w:r>
              <w:rPr>
                <w:sz w:val="20"/>
              </w:rPr>
              <w:t>Tap Fee-S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19F3F725" w14:textId="77777777" w:rsidR="00DE3839" w:rsidRDefault="0039683A">
            <w:pPr>
              <w:spacing w:after="0" w:line="259" w:lineRule="auto"/>
              <w:ind w:left="86" w:firstLine="0"/>
              <w:jc w:val="center"/>
            </w:pPr>
            <w:r>
              <w:rPr>
                <w:sz w:val="18"/>
              </w:rPr>
              <w:t>100.00</w:t>
            </w:r>
          </w:p>
        </w:tc>
      </w:tr>
      <w:tr w:rsidR="00DE3839" w14:paraId="32ABBBD4" w14:textId="77777777">
        <w:trPr>
          <w:trHeight w:val="192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14:paraId="70D4D109" w14:textId="77777777" w:rsidR="00DE3839" w:rsidRDefault="0039683A">
            <w:pPr>
              <w:spacing w:after="0" w:line="259" w:lineRule="auto"/>
              <w:ind w:left="238" w:firstLine="0"/>
              <w:jc w:val="left"/>
            </w:pPr>
            <w:r>
              <w:rPr>
                <w:sz w:val="20"/>
              </w:rPr>
              <w:t>Late Fee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2F643756" w14:textId="77777777" w:rsidR="00DE3839" w:rsidRDefault="0039683A">
            <w:pPr>
              <w:spacing w:after="0" w:line="259" w:lineRule="auto"/>
              <w:ind w:left="79" w:firstLine="0"/>
              <w:jc w:val="center"/>
            </w:pPr>
            <w:r>
              <w:rPr>
                <w:sz w:val="18"/>
              </w:rPr>
              <w:t>120.00</w:t>
            </w:r>
          </w:p>
        </w:tc>
      </w:tr>
      <w:tr w:rsidR="00DE3839" w14:paraId="558EE626" w14:textId="77777777">
        <w:trPr>
          <w:trHeight w:val="193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14:paraId="015188D7" w14:textId="77777777" w:rsidR="00DE3839" w:rsidRDefault="0039683A">
            <w:pPr>
              <w:spacing w:after="0" w:line="259" w:lineRule="auto"/>
              <w:ind w:left="238" w:firstLine="0"/>
              <w:jc w:val="left"/>
            </w:pPr>
            <w:r>
              <w:rPr>
                <w:sz w:val="20"/>
              </w:rPr>
              <w:t>Sewer Sales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2FFB44E6" w14:textId="77777777" w:rsidR="00DE3839" w:rsidRDefault="0039683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8"/>
              </w:rPr>
              <w:t>7,864.00</w:t>
            </w:r>
          </w:p>
        </w:tc>
      </w:tr>
    </w:tbl>
    <w:tbl>
      <w:tblPr>
        <w:tblStyle w:val="TableGrid"/>
        <w:tblpPr w:vertAnchor="text" w:tblpX="2586" w:tblpY="5062"/>
        <w:tblOverlap w:val="never"/>
        <w:tblW w:w="649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68"/>
        <w:gridCol w:w="1830"/>
      </w:tblGrid>
      <w:tr w:rsidR="00DE3839" w14:paraId="01C9D46F" w14:textId="77777777">
        <w:trPr>
          <w:trHeight w:val="548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14:paraId="662026CB" w14:textId="77777777" w:rsidR="00DE3839" w:rsidRDefault="0039683A">
            <w:pPr>
              <w:spacing w:after="87" w:line="259" w:lineRule="auto"/>
              <w:ind w:left="0" w:firstLine="0"/>
              <w:jc w:val="left"/>
            </w:pPr>
            <w:r>
              <w:rPr>
                <w:sz w:val="20"/>
              </w:rPr>
              <w:t>Total Sewer Income</w:t>
            </w:r>
          </w:p>
          <w:p w14:paraId="7A7D19F3" w14:textId="77777777" w:rsidR="00DE3839" w:rsidRDefault="0039683A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Water Income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2C59882C" w14:textId="77777777" w:rsidR="00DE3839" w:rsidRDefault="0039683A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8,084.00</w:t>
            </w:r>
          </w:p>
        </w:tc>
      </w:tr>
      <w:tr w:rsidR="00DE3839" w14:paraId="10BDDD21" w14:textId="77777777">
        <w:trPr>
          <w:trHeight w:val="18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14:paraId="36E74EA3" w14:textId="77777777" w:rsidR="00DE3839" w:rsidRDefault="0039683A">
            <w:pPr>
              <w:spacing w:after="0" w:line="259" w:lineRule="auto"/>
              <w:ind w:left="223" w:firstLine="0"/>
              <w:jc w:val="left"/>
            </w:pPr>
            <w:r>
              <w:rPr>
                <w:sz w:val="20"/>
              </w:rPr>
              <w:t>Tap Fee-W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2C0926A" w14:textId="77777777" w:rsidR="00DE3839" w:rsidRDefault="0039683A">
            <w:pPr>
              <w:spacing w:after="0" w:line="259" w:lineRule="auto"/>
              <w:ind w:left="65" w:firstLine="0"/>
              <w:jc w:val="center"/>
            </w:pPr>
            <w:r>
              <w:rPr>
                <w:sz w:val="18"/>
              </w:rPr>
              <w:t>400.00</w:t>
            </w:r>
          </w:p>
        </w:tc>
      </w:tr>
      <w:tr w:rsidR="00DE3839" w14:paraId="7ED1E0FA" w14:textId="77777777">
        <w:trPr>
          <w:trHeight w:val="194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14:paraId="5ED8EEB0" w14:textId="77777777" w:rsidR="00DE3839" w:rsidRDefault="0039683A">
            <w:pPr>
              <w:spacing w:after="0" w:line="259" w:lineRule="auto"/>
              <w:ind w:left="238" w:firstLine="0"/>
              <w:jc w:val="left"/>
            </w:pPr>
            <w:r>
              <w:rPr>
                <w:sz w:val="20"/>
              </w:rPr>
              <w:t>Late Fee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349BC84" w14:textId="77777777" w:rsidR="00DE3839" w:rsidRDefault="0039683A">
            <w:pPr>
              <w:spacing w:after="0" w:line="259" w:lineRule="auto"/>
              <w:ind w:left="94" w:firstLine="0"/>
              <w:jc w:val="center"/>
            </w:pPr>
            <w:r>
              <w:rPr>
                <w:sz w:val="18"/>
              </w:rPr>
              <w:t>120.00</w:t>
            </w:r>
          </w:p>
        </w:tc>
      </w:tr>
      <w:tr w:rsidR="00DE3839" w14:paraId="2067C5C4" w14:textId="77777777">
        <w:trPr>
          <w:trHeight w:val="193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14:paraId="54B0CC88" w14:textId="77777777" w:rsidR="00DE3839" w:rsidRDefault="0039683A">
            <w:pPr>
              <w:spacing w:after="0" w:line="259" w:lineRule="auto"/>
              <w:ind w:left="231" w:firstLine="0"/>
              <w:jc w:val="left"/>
            </w:pPr>
            <w:r>
              <w:rPr>
                <w:sz w:val="20"/>
              </w:rPr>
              <w:t>Start up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1DA36509" w14:textId="77777777" w:rsidR="00DE3839" w:rsidRDefault="0039683A">
            <w:pPr>
              <w:spacing w:after="0" w:line="259" w:lineRule="auto"/>
              <w:ind w:left="173" w:firstLine="0"/>
              <w:jc w:val="center"/>
            </w:pPr>
            <w:r>
              <w:rPr>
                <w:sz w:val="18"/>
              </w:rPr>
              <w:t>20.00</w:t>
            </w:r>
          </w:p>
        </w:tc>
      </w:tr>
      <w:tr w:rsidR="00DE3839" w14:paraId="3DC3AE07" w14:textId="77777777">
        <w:trPr>
          <w:trHeight w:val="188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14:paraId="481AAC38" w14:textId="77777777" w:rsidR="00DE3839" w:rsidRDefault="0039683A">
            <w:pPr>
              <w:spacing w:after="0" w:line="259" w:lineRule="auto"/>
              <w:ind w:left="231" w:firstLine="0"/>
              <w:jc w:val="left"/>
            </w:pPr>
            <w:r>
              <w:rPr>
                <w:sz w:val="20"/>
              </w:rPr>
              <w:t>Water-Commercial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24DCD24" w14:textId="77777777" w:rsidR="00DE3839" w:rsidRDefault="0039683A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8"/>
              </w:rPr>
              <w:t>1 ,273.22</w:t>
            </w:r>
          </w:p>
        </w:tc>
      </w:tr>
      <w:tr w:rsidR="00DE3839" w14:paraId="5A07106C" w14:textId="77777777">
        <w:trPr>
          <w:trHeight w:val="211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14:paraId="16F8151E" w14:textId="77777777" w:rsidR="00DE3839" w:rsidRDefault="0039683A">
            <w:pPr>
              <w:spacing w:after="0" w:line="259" w:lineRule="auto"/>
              <w:ind w:left="231" w:firstLine="0"/>
              <w:jc w:val="left"/>
            </w:pPr>
            <w:r>
              <w:rPr>
                <w:sz w:val="18"/>
              </w:rPr>
              <w:t>Water Sales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64ED9D1" w14:textId="77777777" w:rsidR="00DE3839" w:rsidRDefault="0039683A">
            <w:pPr>
              <w:spacing w:after="0" w:line="259" w:lineRule="auto"/>
              <w:ind w:left="0" w:right="122" w:firstLine="0"/>
              <w:jc w:val="center"/>
            </w:pPr>
            <w:r>
              <w:rPr>
                <w:sz w:val="18"/>
              </w:rPr>
              <w:t>19,494.47</w:t>
            </w:r>
          </w:p>
        </w:tc>
      </w:tr>
    </w:tbl>
    <w:tbl>
      <w:tblPr>
        <w:tblStyle w:val="TableGrid"/>
        <w:tblpPr w:vertAnchor="text" w:tblpX="2608" w:tblpY="6696"/>
        <w:tblOverlap w:val="never"/>
        <w:tblW w:w="649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47"/>
        <w:gridCol w:w="1844"/>
      </w:tblGrid>
      <w:tr w:rsidR="00DE3839" w14:paraId="352A9ED6" w14:textId="77777777">
        <w:trPr>
          <w:trHeight w:val="547"/>
        </w:trPr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5C0DF5D8" w14:textId="77777777" w:rsidR="00DE3839" w:rsidRDefault="0039683A">
            <w:pPr>
              <w:spacing w:after="71" w:line="259" w:lineRule="auto"/>
              <w:ind w:left="0" w:firstLine="0"/>
              <w:jc w:val="left"/>
            </w:pPr>
            <w:r>
              <w:rPr>
                <w:sz w:val="20"/>
              </w:rPr>
              <w:t>Total Water Income</w:t>
            </w:r>
          </w:p>
          <w:p w14:paraId="1E9D4DEA" w14:textId="77777777" w:rsidR="00DE3839" w:rsidRDefault="0039683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Streets Income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13C2D9CF" w14:textId="77777777" w:rsidR="00DE3839" w:rsidRDefault="0039683A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21,307.69</w:t>
            </w:r>
          </w:p>
        </w:tc>
      </w:tr>
      <w:tr w:rsidR="00DE3839" w14:paraId="738BE669" w14:textId="77777777">
        <w:trPr>
          <w:trHeight w:val="183"/>
        </w:trPr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3F1C39E7" w14:textId="77777777" w:rsidR="00DE3839" w:rsidRDefault="0039683A">
            <w:pPr>
              <w:spacing w:after="0" w:line="259" w:lineRule="auto"/>
              <w:ind w:left="223" w:firstLine="0"/>
              <w:jc w:val="left"/>
            </w:pPr>
            <w:r>
              <w:rPr>
                <w:sz w:val="20"/>
              </w:rPr>
              <w:t>County Motor Vehicle tax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38E63BAB" w14:textId="77777777" w:rsidR="00DE3839" w:rsidRDefault="0039683A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18"/>
              </w:rPr>
              <w:t>2,074.07</w:t>
            </w:r>
          </w:p>
        </w:tc>
      </w:tr>
      <w:tr w:rsidR="00DE3839" w14:paraId="00885184" w14:textId="77777777">
        <w:trPr>
          <w:trHeight w:val="193"/>
        </w:trPr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59133B6F" w14:textId="77777777" w:rsidR="00DE3839" w:rsidRDefault="0039683A">
            <w:pPr>
              <w:spacing w:after="0" w:line="259" w:lineRule="auto"/>
              <w:ind w:left="231" w:firstLine="0"/>
              <w:jc w:val="left"/>
            </w:pPr>
            <w:r>
              <w:rPr>
                <w:sz w:val="20"/>
              </w:rPr>
              <w:t>Sales Tax revenue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51DC03BD" w14:textId="77777777" w:rsidR="00DE3839" w:rsidRDefault="0039683A">
            <w:pPr>
              <w:spacing w:after="0" w:line="259" w:lineRule="auto"/>
              <w:ind w:left="0" w:right="130" w:firstLine="0"/>
              <w:jc w:val="center"/>
            </w:pPr>
            <w:r>
              <w:rPr>
                <w:sz w:val="18"/>
              </w:rPr>
              <w:t>10,932.01</w:t>
            </w:r>
          </w:p>
        </w:tc>
      </w:tr>
      <w:tr w:rsidR="00DE3839" w14:paraId="58D12E85" w14:textId="77777777">
        <w:trPr>
          <w:trHeight w:val="200"/>
        </w:trPr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08ABDEFE" w14:textId="77777777" w:rsidR="00DE3839" w:rsidRDefault="0039683A">
            <w:pPr>
              <w:spacing w:after="0" w:line="259" w:lineRule="auto"/>
              <w:ind w:left="238" w:firstLine="0"/>
              <w:jc w:val="left"/>
            </w:pPr>
            <w:r>
              <w:rPr>
                <w:sz w:val="20"/>
              </w:rPr>
              <w:t>State Highway Allocation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449665EE" w14:textId="77777777" w:rsidR="00DE3839" w:rsidRDefault="0039683A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18"/>
              </w:rPr>
              <w:t>12,016.32</w:t>
            </w:r>
          </w:p>
        </w:tc>
      </w:tr>
    </w:tbl>
    <w:p w14:paraId="6BF27862" w14:textId="77777777" w:rsidR="00DE3839" w:rsidRDefault="0039683A">
      <w:pPr>
        <w:tabs>
          <w:tab w:val="center" w:pos="3699"/>
          <w:tab w:val="center" w:pos="8137"/>
        </w:tabs>
        <w:spacing w:after="0" w:line="259" w:lineRule="auto"/>
        <w:ind w:left="0" w:firstLine="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30453E6" wp14:editId="18136B0F">
                <wp:simplePos x="0" y="0"/>
                <wp:positionH relativeFrom="column">
                  <wp:posOffset>3957108</wp:posOffset>
                </wp:positionH>
                <wp:positionV relativeFrom="paragraph">
                  <wp:posOffset>-109576</wp:posOffset>
                </wp:positionV>
                <wp:extent cx="969834" cy="13716"/>
                <wp:effectExtent l="0" t="0" r="0" b="0"/>
                <wp:wrapSquare wrapText="bothSides"/>
                <wp:docPr id="37507" name="Group 375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9834" cy="13716"/>
                          <a:chOff x="0" y="0"/>
                          <a:chExt cx="969834" cy="13716"/>
                        </a:xfrm>
                      </wpg:grpSpPr>
                      <wps:wsp>
                        <wps:cNvPr id="37506" name="Shape 37506"/>
                        <wps:cNvSpPr/>
                        <wps:spPr>
                          <a:xfrm>
                            <a:off x="0" y="0"/>
                            <a:ext cx="96983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834" h="13716">
                                <a:moveTo>
                                  <a:pt x="0" y="6858"/>
                                </a:moveTo>
                                <a:lnTo>
                                  <a:pt x="969834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7507" style="width:76.3649pt;height:1.08pt;position:absolute;mso-position-horizontal-relative:text;mso-position-horizontal:absolute;margin-left:311.583pt;mso-position-vertical-relative:text;margin-top:-8.62814pt;" coordsize="9698,137">
                <v:shape id="Shape 37506" style="position:absolute;width:9698;height:137;left:0;top:0;" coordsize="969834,13716" path="m0,6858l969834,6858">
                  <v:stroke weight="1.08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FEE362" wp14:editId="3C6604A3">
                <wp:simplePos x="0" y="0"/>
                <wp:positionH relativeFrom="column">
                  <wp:posOffset>3961682</wp:posOffset>
                </wp:positionH>
                <wp:positionV relativeFrom="paragraph">
                  <wp:posOffset>640231</wp:posOffset>
                </wp:positionV>
                <wp:extent cx="1376982" cy="13716"/>
                <wp:effectExtent l="0" t="0" r="0" b="0"/>
                <wp:wrapSquare wrapText="bothSides"/>
                <wp:docPr id="37509" name="Group 37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6982" cy="13716"/>
                          <a:chOff x="0" y="0"/>
                          <a:chExt cx="1376982" cy="13716"/>
                        </a:xfrm>
                      </wpg:grpSpPr>
                      <wps:wsp>
                        <wps:cNvPr id="37508" name="Shape 37508"/>
                        <wps:cNvSpPr/>
                        <wps:spPr>
                          <a:xfrm>
                            <a:off x="0" y="0"/>
                            <a:ext cx="137698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982" h="13716">
                                <a:moveTo>
                                  <a:pt x="0" y="6858"/>
                                </a:moveTo>
                                <a:lnTo>
                                  <a:pt x="1376982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7509" style="width:108.424pt;height:1.08002pt;position:absolute;mso-position-horizontal-relative:text;mso-position-horizontal:absolute;margin-left:311.943pt;mso-position-vertical-relative:text;margin-top:50.4119pt;" coordsize="13769,137">
                <v:shape id="Shape 37508" style="position:absolute;width:13769;height:137;left:0;top:0;" coordsize="1376982,13716" path="m0,6858l1376982,6858">
                  <v:stroke weight="1.08002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0CCB97B" wp14:editId="38F47C79">
                <wp:simplePos x="0" y="0"/>
                <wp:positionH relativeFrom="column">
                  <wp:posOffset>3970832</wp:posOffset>
                </wp:positionH>
                <wp:positionV relativeFrom="paragraph">
                  <wp:posOffset>1188871</wp:posOffset>
                </wp:positionV>
                <wp:extent cx="1372407" cy="13716"/>
                <wp:effectExtent l="0" t="0" r="0" b="0"/>
                <wp:wrapSquare wrapText="bothSides"/>
                <wp:docPr id="37511" name="Group 37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2407" cy="13716"/>
                          <a:chOff x="0" y="0"/>
                          <a:chExt cx="1372407" cy="13716"/>
                        </a:xfrm>
                      </wpg:grpSpPr>
                      <wps:wsp>
                        <wps:cNvPr id="37510" name="Shape 37510"/>
                        <wps:cNvSpPr/>
                        <wps:spPr>
                          <a:xfrm>
                            <a:off x="0" y="0"/>
                            <a:ext cx="1372407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2407" h="13716">
                                <a:moveTo>
                                  <a:pt x="0" y="6858"/>
                                </a:moveTo>
                                <a:lnTo>
                                  <a:pt x="1372407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7511" style="width:108.064pt;height:1.08002pt;position:absolute;mso-position-horizontal-relative:text;mso-position-horizontal:absolute;margin-left:312.664pt;mso-position-vertical-relative:text;margin-top:93.6118pt;" coordsize="13724,137">
                <v:shape id="Shape 37510" style="position:absolute;width:13724;height:137;left:0;top:0;" coordsize="1372407,13716" path="m0,6858l1372407,6858">
                  <v:stroke weight="1.08002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658112A" wp14:editId="4B973E9D">
                <wp:simplePos x="0" y="0"/>
                <wp:positionH relativeFrom="column">
                  <wp:posOffset>3984556</wp:posOffset>
                </wp:positionH>
                <wp:positionV relativeFrom="paragraph">
                  <wp:posOffset>2341015</wp:posOffset>
                </wp:positionV>
                <wp:extent cx="1376982" cy="13716"/>
                <wp:effectExtent l="0" t="0" r="0" b="0"/>
                <wp:wrapSquare wrapText="bothSides"/>
                <wp:docPr id="37513" name="Group 375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6982" cy="13716"/>
                          <a:chOff x="0" y="0"/>
                          <a:chExt cx="1376982" cy="13716"/>
                        </a:xfrm>
                      </wpg:grpSpPr>
                      <wps:wsp>
                        <wps:cNvPr id="37512" name="Shape 37512"/>
                        <wps:cNvSpPr/>
                        <wps:spPr>
                          <a:xfrm>
                            <a:off x="0" y="0"/>
                            <a:ext cx="137698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982" h="13716">
                                <a:moveTo>
                                  <a:pt x="0" y="6858"/>
                                </a:moveTo>
                                <a:lnTo>
                                  <a:pt x="1376982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7513" style="width:108.424pt;height:1.08002pt;position:absolute;mso-position-horizontal-relative:text;mso-position-horizontal:absolute;margin-left:313.745pt;mso-position-vertical-relative:text;margin-top:184.332pt;" coordsize="13769,137">
                <v:shape id="Shape 37512" style="position:absolute;width:13769;height:137;left:0;top:0;" coordsize="1376982,13716" path="m0,6858l1376982,6858">
                  <v:stroke weight="1.08002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449FC62" wp14:editId="2563EBEF">
                <wp:simplePos x="0" y="0"/>
                <wp:positionH relativeFrom="column">
                  <wp:posOffset>3993705</wp:posOffset>
                </wp:positionH>
                <wp:positionV relativeFrom="paragraph">
                  <wp:posOffset>3122827</wp:posOffset>
                </wp:positionV>
                <wp:extent cx="1376982" cy="13716"/>
                <wp:effectExtent l="0" t="0" r="0" b="0"/>
                <wp:wrapSquare wrapText="bothSides"/>
                <wp:docPr id="37515" name="Group 375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6982" cy="13716"/>
                          <a:chOff x="0" y="0"/>
                          <a:chExt cx="1376982" cy="13716"/>
                        </a:xfrm>
                      </wpg:grpSpPr>
                      <wps:wsp>
                        <wps:cNvPr id="37514" name="Shape 37514"/>
                        <wps:cNvSpPr/>
                        <wps:spPr>
                          <a:xfrm>
                            <a:off x="0" y="0"/>
                            <a:ext cx="137698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982" h="13716">
                                <a:moveTo>
                                  <a:pt x="0" y="6858"/>
                                </a:moveTo>
                                <a:lnTo>
                                  <a:pt x="1376982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7515" style="width:108.424pt;height:1.07999pt;position:absolute;mso-position-horizontal-relative:text;mso-position-horizontal:absolute;margin-left:314.465pt;mso-position-vertical-relative:text;margin-top:245.892pt;" coordsize="13769,137">
                <v:shape id="Shape 37514" style="position:absolute;width:13769;height:137;left:0;top:0;" coordsize="1376982,13716" path="m0,6858l1376982,6858">
                  <v:stroke weight="1.07999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55EE960" wp14:editId="252BA82C">
                <wp:simplePos x="0" y="0"/>
                <wp:positionH relativeFrom="column">
                  <wp:posOffset>4007429</wp:posOffset>
                </wp:positionH>
                <wp:positionV relativeFrom="paragraph">
                  <wp:posOffset>4160671</wp:posOffset>
                </wp:positionV>
                <wp:extent cx="1372407" cy="13716"/>
                <wp:effectExtent l="0" t="0" r="0" b="0"/>
                <wp:wrapSquare wrapText="bothSides"/>
                <wp:docPr id="37517" name="Group 37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2407" cy="13716"/>
                          <a:chOff x="0" y="0"/>
                          <a:chExt cx="1372407" cy="13716"/>
                        </a:xfrm>
                      </wpg:grpSpPr>
                      <wps:wsp>
                        <wps:cNvPr id="37516" name="Shape 37516"/>
                        <wps:cNvSpPr/>
                        <wps:spPr>
                          <a:xfrm>
                            <a:off x="0" y="0"/>
                            <a:ext cx="1372407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2407" h="13716">
                                <a:moveTo>
                                  <a:pt x="0" y="6858"/>
                                </a:moveTo>
                                <a:lnTo>
                                  <a:pt x="1372407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7517" style="width:108.064pt;height:1.08002pt;position:absolute;mso-position-horizontal-relative:text;mso-position-horizontal:absolute;margin-left:315.546pt;mso-position-vertical-relative:text;margin-top:327.612pt;" coordsize="13724,137">
                <v:shape id="Shape 37516" style="position:absolute;width:13724;height:137;left:0;top:0;" coordsize="1372407,13716" path="m0,6858l1372407,6858">
                  <v:stroke weight="1.08002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6DF5E7A" wp14:editId="12383488">
                <wp:simplePos x="0" y="0"/>
                <wp:positionH relativeFrom="column">
                  <wp:posOffset>4016579</wp:posOffset>
                </wp:positionH>
                <wp:positionV relativeFrom="paragraph">
                  <wp:posOffset>4947055</wp:posOffset>
                </wp:positionV>
                <wp:extent cx="1376982" cy="13716"/>
                <wp:effectExtent l="0" t="0" r="0" b="0"/>
                <wp:wrapSquare wrapText="bothSides"/>
                <wp:docPr id="37519" name="Group 37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6982" cy="13716"/>
                          <a:chOff x="0" y="0"/>
                          <a:chExt cx="1376982" cy="13716"/>
                        </a:xfrm>
                      </wpg:grpSpPr>
                      <wps:wsp>
                        <wps:cNvPr id="37518" name="Shape 37518"/>
                        <wps:cNvSpPr/>
                        <wps:spPr>
                          <a:xfrm>
                            <a:off x="0" y="0"/>
                            <a:ext cx="137698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982" h="13716">
                                <a:moveTo>
                                  <a:pt x="0" y="6858"/>
                                </a:moveTo>
                                <a:lnTo>
                                  <a:pt x="1376982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7519" style="width:108.424pt;height:1.08002pt;position:absolute;mso-position-horizontal-relative:text;mso-position-horizontal:absolute;margin-left:316.266pt;mso-position-vertical-relative:text;margin-top:389.532pt;" coordsize="13769,137">
                <v:shape id="Shape 37518" style="position:absolute;width:13769;height:137;left:0;top:0;" coordsize="1376982,13716" path="m0,6858l1376982,6858">
                  <v:stroke weight="1.08002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sz w:val="20"/>
        </w:rPr>
        <w:tab/>
        <w:t>Total Auditorium Income</w:t>
      </w:r>
      <w:r>
        <w:rPr>
          <w:sz w:val="20"/>
        </w:rPr>
        <w:tab/>
      </w:r>
      <w:r>
        <w:rPr>
          <w:sz w:val="20"/>
        </w:rPr>
        <w:t>650.00</w:t>
      </w:r>
    </w:p>
    <w:p w14:paraId="50014029" w14:textId="77777777" w:rsidR="00DE3839" w:rsidRDefault="0039683A">
      <w:pPr>
        <w:spacing w:after="108" w:line="259" w:lineRule="auto"/>
        <w:ind w:left="6232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1440074" wp14:editId="78D21AB5">
                <wp:extent cx="1376982" cy="13716"/>
                <wp:effectExtent l="0" t="0" r="0" b="0"/>
                <wp:docPr id="37521" name="Group 375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6982" cy="13716"/>
                          <a:chOff x="0" y="0"/>
                          <a:chExt cx="1376982" cy="13716"/>
                        </a:xfrm>
                      </wpg:grpSpPr>
                      <wps:wsp>
                        <wps:cNvPr id="37520" name="Shape 37520"/>
                        <wps:cNvSpPr/>
                        <wps:spPr>
                          <a:xfrm>
                            <a:off x="0" y="0"/>
                            <a:ext cx="137698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982" h="13716">
                                <a:moveTo>
                                  <a:pt x="0" y="6858"/>
                                </a:moveTo>
                                <a:lnTo>
                                  <a:pt x="1376982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521" style="width:108.424pt;height:1.07999pt;mso-position-horizontal-relative:char;mso-position-vertical-relative:line" coordsize="13769,137">
                <v:shape id="Shape 37520" style="position:absolute;width:13769;height:137;left:0;top:0;" coordsize="1376982,13716" path="m0,6858l1376982,6858">
                  <v:stroke weight="1.07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B0748C6" w14:textId="77777777" w:rsidR="00DE3839" w:rsidRDefault="0039683A">
      <w:pPr>
        <w:tabs>
          <w:tab w:val="center" w:pos="3422"/>
          <w:tab w:val="right" w:pos="9128"/>
        </w:tabs>
        <w:spacing w:before="149" w:after="0" w:line="259" w:lineRule="auto"/>
        <w:ind w:left="0" w:right="-8" w:firstLine="0"/>
        <w:jc w:val="left"/>
      </w:pPr>
      <w:r>
        <w:rPr>
          <w:sz w:val="20"/>
        </w:rPr>
        <w:tab/>
        <w:t>Total Streets Income</w:t>
      </w:r>
      <w:r>
        <w:rPr>
          <w:sz w:val="20"/>
        </w:rPr>
        <w:tab/>
      </w:r>
      <w:r>
        <w:rPr>
          <w:sz w:val="20"/>
        </w:rPr>
        <w:t>25,022.40</w:t>
      </w:r>
    </w:p>
    <w:p w14:paraId="417FB2A4" w14:textId="77777777" w:rsidR="00DE3839" w:rsidRDefault="0039683A">
      <w:pPr>
        <w:spacing w:after="139" w:line="259" w:lineRule="auto"/>
        <w:ind w:left="6333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2F579747" wp14:editId="4E534CA5">
                <wp:extent cx="1774980" cy="13716"/>
                <wp:effectExtent l="0" t="0" r="0" b="0"/>
                <wp:docPr id="37523" name="Group 37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4980" cy="13716"/>
                          <a:chOff x="0" y="0"/>
                          <a:chExt cx="1774980" cy="13716"/>
                        </a:xfrm>
                      </wpg:grpSpPr>
                      <wps:wsp>
                        <wps:cNvPr id="37522" name="Shape 37522"/>
                        <wps:cNvSpPr/>
                        <wps:spPr>
                          <a:xfrm>
                            <a:off x="0" y="0"/>
                            <a:ext cx="177498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980" h="13716">
                                <a:moveTo>
                                  <a:pt x="0" y="6858"/>
                                </a:moveTo>
                                <a:lnTo>
                                  <a:pt x="1774980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523" style="width:139.762pt;height:1.08002pt;mso-position-horizontal-relative:char;mso-position-vertical-relative:line" coordsize="17749,137">
                <v:shape id="Shape 37522" style="position:absolute;width:17749;height:137;left:0;top:0;" coordsize="1774980,13716" path="m0,6858l1774980,6858">
                  <v:stroke weight="1.08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AF507D5" w14:textId="77777777" w:rsidR="00DE3839" w:rsidRDefault="0039683A">
      <w:pPr>
        <w:spacing w:after="0" w:line="362" w:lineRule="auto"/>
        <w:ind w:left="2197" w:firstLine="209"/>
        <w:jc w:val="lef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CB02537" wp14:editId="3C908F90">
                <wp:simplePos x="0" y="0"/>
                <wp:positionH relativeFrom="column">
                  <wp:posOffset>4025728</wp:posOffset>
                </wp:positionH>
                <wp:positionV relativeFrom="paragraph">
                  <wp:posOffset>90095</wp:posOffset>
                </wp:positionV>
                <wp:extent cx="1779555" cy="13716"/>
                <wp:effectExtent l="0" t="0" r="0" b="0"/>
                <wp:wrapSquare wrapText="bothSides"/>
                <wp:docPr id="37525" name="Group 375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9555" cy="13716"/>
                          <a:chOff x="0" y="0"/>
                          <a:chExt cx="1779555" cy="13716"/>
                        </a:xfrm>
                      </wpg:grpSpPr>
                      <wps:wsp>
                        <wps:cNvPr id="37524" name="Shape 37524"/>
                        <wps:cNvSpPr/>
                        <wps:spPr>
                          <a:xfrm>
                            <a:off x="0" y="0"/>
                            <a:ext cx="1779555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555" h="13716">
                                <a:moveTo>
                                  <a:pt x="0" y="6858"/>
                                </a:moveTo>
                                <a:lnTo>
                                  <a:pt x="1779555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7525" style="width:140.122pt;height:1.08002pt;position:absolute;mso-position-horizontal-relative:text;mso-position-horizontal:absolute;margin-left:316.986pt;mso-position-vertical-relative:text;margin-top:7.09412pt;" coordsize="17795,137">
                <v:shape id="Shape 37524" style="position:absolute;width:17795;height:137;left:0;top:0;" coordsize="1779555,13716" path="m0,6858l1779555,6858">
                  <v:stroke weight="1.08002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sz w:val="20"/>
        </w:rPr>
        <w:t>Total Income</w:t>
      </w:r>
      <w:r>
        <w:rPr>
          <w:sz w:val="20"/>
        </w:rPr>
        <w:tab/>
      </w:r>
      <w:r>
        <w:rPr>
          <w:sz w:val="20"/>
        </w:rPr>
        <w:t xml:space="preserve">85,343.34 </w:t>
      </w:r>
      <w:r>
        <w:rPr>
          <w:sz w:val="20"/>
        </w:rPr>
        <w:t>Gross Profit</w:t>
      </w:r>
      <w:r>
        <w:rPr>
          <w:sz w:val="20"/>
        </w:rPr>
        <w:tab/>
      </w:r>
      <w:r>
        <w:rPr>
          <w:sz w:val="20"/>
        </w:rPr>
        <w:t>85,343.34</w:t>
      </w:r>
    </w:p>
    <w:p w14:paraId="053A5072" w14:textId="77777777" w:rsidR="00DE3839" w:rsidRDefault="0039683A">
      <w:pPr>
        <w:spacing w:after="3" w:line="259" w:lineRule="auto"/>
        <w:ind w:left="2438" w:hanging="10"/>
        <w:jc w:val="left"/>
      </w:pPr>
      <w:r>
        <w:rPr>
          <w:sz w:val="20"/>
        </w:rPr>
        <w:t>Expense</w:t>
      </w:r>
    </w:p>
    <w:p w14:paraId="292CE5A1" w14:textId="77777777" w:rsidR="00DE3839" w:rsidRDefault="0039683A">
      <w:pPr>
        <w:spacing w:after="3" w:line="259" w:lineRule="auto"/>
        <w:ind w:left="2654" w:hanging="10"/>
        <w:jc w:val="left"/>
      </w:pPr>
      <w:r>
        <w:rPr>
          <w:sz w:val="20"/>
        </w:rPr>
        <w:t>Special Expense</w:t>
      </w:r>
    </w:p>
    <w:p w14:paraId="3A721E84" w14:textId="77777777" w:rsidR="00DE3839" w:rsidRDefault="0039683A">
      <w:pPr>
        <w:ind w:left="3" w:right="410"/>
      </w:pPr>
      <w:r>
        <w:t>Cash Basis</w:t>
      </w:r>
    </w:p>
    <w:p w14:paraId="47097D4D" w14:textId="77777777" w:rsidR="00DE3839" w:rsidRDefault="0039683A">
      <w:pPr>
        <w:spacing w:after="389" w:line="259" w:lineRule="auto"/>
        <w:ind w:left="-29" w:right="-1477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0E06666" wp14:editId="0BC51DCA">
                <wp:extent cx="6752245" cy="27432"/>
                <wp:effectExtent l="0" t="0" r="0" b="0"/>
                <wp:docPr id="37527" name="Group 375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2245" cy="27432"/>
                          <a:chOff x="0" y="0"/>
                          <a:chExt cx="6752245" cy="27432"/>
                        </a:xfrm>
                      </wpg:grpSpPr>
                      <wps:wsp>
                        <wps:cNvPr id="37526" name="Shape 37526"/>
                        <wps:cNvSpPr/>
                        <wps:spPr>
                          <a:xfrm>
                            <a:off x="0" y="0"/>
                            <a:ext cx="6752245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2245" h="27432">
                                <a:moveTo>
                                  <a:pt x="0" y="13716"/>
                                </a:moveTo>
                                <a:lnTo>
                                  <a:pt x="6752245" y="13716"/>
                                </a:lnTo>
                              </a:path>
                            </a:pathLst>
                          </a:custGeom>
                          <a:ln w="2743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527" style="width:531.673pt;height:2.16pt;mso-position-horizontal-relative:char;mso-position-vertical-relative:line" coordsize="67522,274">
                <v:shape id="Shape 37526" style="position:absolute;width:67522;height:274;left:0;top:0;" coordsize="6752245,27432" path="m0,13716l6752245,13716">
                  <v:stroke weight="2.1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218DA86" w14:textId="77777777" w:rsidR="00DE3839" w:rsidRDefault="0039683A">
      <w:pPr>
        <w:spacing w:after="0" w:line="259" w:lineRule="auto"/>
        <w:ind w:left="6152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241493D8" wp14:editId="4478878E">
                <wp:extent cx="1729233" cy="13716"/>
                <wp:effectExtent l="0" t="0" r="0" b="0"/>
                <wp:docPr id="37529" name="Group 375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233" cy="13716"/>
                          <a:chOff x="0" y="0"/>
                          <a:chExt cx="1729233" cy="13716"/>
                        </a:xfrm>
                      </wpg:grpSpPr>
                      <wps:wsp>
                        <wps:cNvPr id="37528" name="Shape 37528"/>
                        <wps:cNvSpPr/>
                        <wps:spPr>
                          <a:xfrm>
                            <a:off x="0" y="0"/>
                            <a:ext cx="1729233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233" h="13716">
                                <a:moveTo>
                                  <a:pt x="0" y="6858"/>
                                </a:moveTo>
                                <a:lnTo>
                                  <a:pt x="1729233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529" style="width:136.16pt;height:1.08pt;mso-position-horizontal-relative:char;mso-position-vertical-relative:line" coordsize="17292,137">
                <v:shape id="Shape 37528" style="position:absolute;width:17292;height:137;left:0;top:0;" coordsize="1729233,13716" path="m0,6858l1729233,6858">
                  <v:stroke weight="1.0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E842192" w14:textId="77777777" w:rsidR="00DE3839" w:rsidRDefault="00DE3839">
      <w:pPr>
        <w:sectPr w:rsidR="00DE3839">
          <w:type w:val="continuous"/>
          <w:pgSz w:w="12240" w:h="15840"/>
          <w:pgMar w:top="1285" w:right="2421" w:bottom="1318" w:left="692" w:header="720" w:footer="720" w:gutter="0"/>
          <w:cols w:space="720"/>
        </w:sectPr>
      </w:pPr>
    </w:p>
    <w:p w14:paraId="4E089E2D" w14:textId="77777777" w:rsidR="00DE3839" w:rsidRDefault="0039683A">
      <w:pPr>
        <w:tabs>
          <w:tab w:val="center" w:pos="3037"/>
          <w:tab w:val="center" w:pos="7712"/>
        </w:tabs>
        <w:spacing w:after="3" w:line="259" w:lineRule="auto"/>
        <w:ind w:left="0" w:firstLine="0"/>
        <w:jc w:val="left"/>
      </w:pPr>
      <w:r>
        <w:rPr>
          <w:sz w:val="20"/>
        </w:rPr>
        <w:tab/>
        <w:t>ARPA Funds</w:t>
      </w:r>
      <w:r>
        <w:rPr>
          <w:sz w:val="20"/>
        </w:rPr>
        <w:tab/>
      </w:r>
      <w:r>
        <w:rPr>
          <w:sz w:val="20"/>
        </w:rPr>
        <w:t>16,780.47</w:t>
      </w:r>
    </w:p>
    <w:p w14:paraId="3BA910C5" w14:textId="77777777" w:rsidR="00DE3839" w:rsidRDefault="0039683A">
      <w:pPr>
        <w:spacing w:after="72" w:line="259" w:lineRule="auto"/>
        <w:ind w:left="5958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EF5345E" wp14:editId="7FE6D58F">
                <wp:extent cx="1340385" cy="13716"/>
                <wp:effectExtent l="0" t="0" r="0" b="0"/>
                <wp:docPr id="37531" name="Group 37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0385" cy="13716"/>
                          <a:chOff x="0" y="0"/>
                          <a:chExt cx="1340385" cy="13716"/>
                        </a:xfrm>
                      </wpg:grpSpPr>
                      <wps:wsp>
                        <wps:cNvPr id="37530" name="Shape 37530"/>
                        <wps:cNvSpPr/>
                        <wps:spPr>
                          <a:xfrm>
                            <a:off x="0" y="0"/>
                            <a:ext cx="1340385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385" h="13716">
                                <a:moveTo>
                                  <a:pt x="0" y="6858"/>
                                </a:moveTo>
                                <a:lnTo>
                                  <a:pt x="1340385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531" style="width:105.542pt;height:1.07999pt;mso-position-horizontal-relative:char;mso-position-vertical-relative:line" coordsize="13403,137">
                <v:shape id="Shape 37530" style="position:absolute;width:13403;height:137;left:0;top:0;" coordsize="1340385,13716" path="m0,6858l1340385,6858">
                  <v:stroke weight="1.07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6333" w:type="dxa"/>
        <w:tblInd w:w="2334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02"/>
        <w:gridCol w:w="1931"/>
      </w:tblGrid>
      <w:tr w:rsidR="00DE3839" w14:paraId="1D61C766" w14:textId="77777777">
        <w:trPr>
          <w:trHeight w:val="524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14:paraId="5FF52909" w14:textId="77777777" w:rsidR="00DE3839" w:rsidRDefault="0039683A">
            <w:pPr>
              <w:spacing w:after="68" w:line="259" w:lineRule="auto"/>
              <w:ind w:left="7" w:firstLine="0"/>
              <w:jc w:val="left"/>
            </w:pPr>
            <w:r>
              <w:rPr>
                <w:sz w:val="20"/>
              </w:rPr>
              <w:t>Total Special Expense</w:t>
            </w:r>
          </w:p>
          <w:p w14:paraId="5B342572" w14:textId="77777777" w:rsidR="00DE3839" w:rsidRDefault="0039683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General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7A8D64D2" w14:textId="77777777" w:rsidR="00DE3839" w:rsidRDefault="0039683A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16,780.47</w:t>
            </w:r>
          </w:p>
        </w:tc>
      </w:tr>
      <w:tr w:rsidR="00DE3839" w14:paraId="52B3C62A" w14:textId="77777777">
        <w:trPr>
          <w:trHeight w:val="198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14:paraId="4B2B5850" w14:textId="77777777" w:rsidR="00DE3839" w:rsidRDefault="0039683A">
            <w:pPr>
              <w:spacing w:after="0" w:line="259" w:lineRule="auto"/>
              <w:ind w:left="216" w:firstLine="0"/>
              <w:jc w:val="left"/>
            </w:pPr>
            <w:r>
              <w:rPr>
                <w:sz w:val="20"/>
              </w:rPr>
              <w:t>Dues &amp; Fees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58E7E11C" w14:textId="77777777" w:rsidR="00DE3839" w:rsidRDefault="0039683A">
            <w:pPr>
              <w:spacing w:after="0" w:line="259" w:lineRule="auto"/>
              <w:ind w:left="72" w:firstLine="0"/>
              <w:jc w:val="center"/>
            </w:pPr>
            <w:r>
              <w:rPr>
                <w:sz w:val="18"/>
              </w:rPr>
              <w:t>6,465.00</w:t>
            </w:r>
          </w:p>
        </w:tc>
      </w:tr>
      <w:tr w:rsidR="00DE3839" w14:paraId="3CDF98F4" w14:textId="77777777">
        <w:trPr>
          <w:trHeight w:val="195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14:paraId="55C60EAD" w14:textId="77777777" w:rsidR="00DE3839" w:rsidRDefault="0039683A">
            <w:pPr>
              <w:spacing w:after="0" w:line="259" w:lineRule="auto"/>
              <w:ind w:left="209" w:firstLine="0"/>
              <w:jc w:val="left"/>
            </w:pPr>
            <w:r>
              <w:rPr>
                <w:sz w:val="18"/>
              </w:rPr>
              <w:t>Law Enforcement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2A2DDF63" w14:textId="77777777" w:rsidR="00DE3839" w:rsidRDefault="0039683A">
            <w:pPr>
              <w:spacing w:after="0" w:line="259" w:lineRule="auto"/>
              <w:ind w:left="195" w:firstLine="0"/>
              <w:jc w:val="center"/>
            </w:pPr>
            <w:r>
              <w:rPr>
                <w:sz w:val="18"/>
              </w:rPr>
              <w:t>504.00</w:t>
            </w:r>
          </w:p>
        </w:tc>
      </w:tr>
      <w:tr w:rsidR="00DE3839" w14:paraId="602E93AB" w14:textId="77777777">
        <w:trPr>
          <w:trHeight w:val="196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14:paraId="68FBA71F" w14:textId="77777777" w:rsidR="00DE3839" w:rsidRDefault="0039683A">
            <w:pPr>
              <w:spacing w:after="0" w:line="259" w:lineRule="auto"/>
              <w:ind w:left="209" w:firstLine="0"/>
              <w:jc w:val="left"/>
            </w:pPr>
            <w:r>
              <w:rPr>
                <w:sz w:val="20"/>
              </w:rPr>
              <w:t>Insurance Expense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19475257" w14:textId="77777777" w:rsidR="00DE3839" w:rsidRDefault="0039683A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18"/>
              </w:rPr>
              <w:t>54,676.00</w:t>
            </w:r>
          </w:p>
        </w:tc>
      </w:tr>
      <w:tr w:rsidR="00DE3839" w14:paraId="0D01E927" w14:textId="77777777">
        <w:trPr>
          <w:trHeight w:val="192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14:paraId="75E3EC92" w14:textId="77777777" w:rsidR="00DE3839" w:rsidRDefault="0039683A">
            <w:pPr>
              <w:spacing w:after="0" w:line="259" w:lineRule="auto"/>
              <w:ind w:left="202" w:firstLine="0"/>
              <w:jc w:val="left"/>
            </w:pPr>
            <w:r>
              <w:rPr>
                <w:sz w:val="20"/>
              </w:rPr>
              <w:t>Keno Tax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43F79AFE" w14:textId="77777777" w:rsidR="00DE3839" w:rsidRDefault="0039683A">
            <w:pPr>
              <w:spacing w:after="0" w:line="259" w:lineRule="auto"/>
              <w:ind w:left="187" w:firstLine="0"/>
              <w:jc w:val="center"/>
            </w:pPr>
            <w:r>
              <w:rPr>
                <w:sz w:val="18"/>
              </w:rPr>
              <w:t>503.00</w:t>
            </w:r>
          </w:p>
        </w:tc>
      </w:tr>
      <w:tr w:rsidR="00DE3839" w14:paraId="10F2B373" w14:textId="77777777">
        <w:trPr>
          <w:trHeight w:val="201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14:paraId="1D5A3FB5" w14:textId="77777777" w:rsidR="00DE3839" w:rsidRDefault="0039683A">
            <w:pPr>
              <w:spacing w:after="0" w:line="259" w:lineRule="auto"/>
              <w:ind w:left="202" w:firstLine="0"/>
              <w:jc w:val="left"/>
            </w:pPr>
            <w:r>
              <w:rPr>
                <w:sz w:val="20"/>
              </w:rPr>
              <w:t>Office Supplies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2A4AC19F" w14:textId="77777777" w:rsidR="00DE3839" w:rsidRDefault="0039683A">
            <w:pPr>
              <w:spacing w:after="0" w:line="259" w:lineRule="auto"/>
              <w:ind w:left="180" w:firstLine="0"/>
              <w:jc w:val="center"/>
            </w:pPr>
            <w:r>
              <w:rPr>
                <w:sz w:val="18"/>
              </w:rPr>
              <w:t>227.17</w:t>
            </w:r>
          </w:p>
        </w:tc>
      </w:tr>
      <w:tr w:rsidR="00DE3839" w14:paraId="1304B1F5" w14:textId="77777777">
        <w:trPr>
          <w:trHeight w:val="191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14:paraId="49DB0F94" w14:textId="77777777" w:rsidR="00DE3839" w:rsidRDefault="0039683A">
            <w:pPr>
              <w:spacing w:after="0" w:line="259" w:lineRule="auto"/>
              <w:ind w:left="202" w:firstLine="0"/>
              <w:jc w:val="left"/>
            </w:pPr>
            <w:r>
              <w:rPr>
                <w:rFonts w:ascii="Courier New" w:eastAsia="Courier New" w:hAnsi="Courier New" w:cs="Courier New"/>
                <w:sz w:val="14"/>
              </w:rPr>
              <w:t>Postage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73F18192" w14:textId="77777777" w:rsidR="00DE3839" w:rsidRDefault="0039683A">
            <w:pPr>
              <w:spacing w:after="0" w:line="259" w:lineRule="auto"/>
              <w:ind w:left="267" w:firstLine="0"/>
              <w:jc w:val="center"/>
            </w:pPr>
            <w:r>
              <w:rPr>
                <w:sz w:val="18"/>
              </w:rPr>
              <w:t>50.00</w:t>
            </w:r>
          </w:p>
        </w:tc>
      </w:tr>
      <w:tr w:rsidR="00DE3839" w14:paraId="70626B72" w14:textId="77777777">
        <w:trPr>
          <w:trHeight w:val="191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14:paraId="362BB77B" w14:textId="77777777" w:rsidR="00DE3839" w:rsidRDefault="0039683A">
            <w:pPr>
              <w:spacing w:after="0" w:line="259" w:lineRule="auto"/>
              <w:ind w:left="195" w:firstLine="0"/>
              <w:jc w:val="left"/>
            </w:pPr>
            <w:r>
              <w:rPr>
                <w:sz w:val="20"/>
              </w:rPr>
              <w:t>Professional Services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462ABB5B" w14:textId="77777777" w:rsidR="00DE3839" w:rsidRDefault="0039683A">
            <w:pPr>
              <w:spacing w:after="0" w:line="259" w:lineRule="auto"/>
              <w:ind w:left="29" w:firstLine="0"/>
              <w:jc w:val="center"/>
            </w:pPr>
            <w:r>
              <w:rPr>
                <w:sz w:val="18"/>
              </w:rPr>
              <w:t>4,058.00</w:t>
            </w:r>
          </w:p>
        </w:tc>
      </w:tr>
      <w:tr w:rsidR="00DE3839" w14:paraId="0F2D25E1" w14:textId="77777777">
        <w:trPr>
          <w:trHeight w:val="192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14:paraId="0AC0E902" w14:textId="77777777" w:rsidR="00DE3839" w:rsidRDefault="0039683A">
            <w:pPr>
              <w:spacing w:after="0" w:line="259" w:lineRule="auto"/>
              <w:ind w:left="195" w:firstLine="0"/>
              <w:jc w:val="left"/>
            </w:pPr>
            <w:r>
              <w:rPr>
                <w:sz w:val="20"/>
              </w:rPr>
              <w:t xml:space="preserve">Publishing I </w:t>
            </w:r>
            <w:proofErr w:type="gramStart"/>
            <w:r>
              <w:rPr>
                <w:sz w:val="20"/>
              </w:rPr>
              <w:t>Printing</w:t>
            </w:r>
            <w:proofErr w:type="gramEnd"/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25B7971E" w14:textId="77777777" w:rsidR="00DE3839" w:rsidRDefault="0039683A">
            <w:pPr>
              <w:spacing w:after="0" w:line="259" w:lineRule="auto"/>
              <w:ind w:left="166" w:firstLine="0"/>
              <w:jc w:val="center"/>
            </w:pPr>
            <w:r>
              <w:rPr>
                <w:sz w:val="18"/>
              </w:rPr>
              <w:t>535.40</w:t>
            </w:r>
          </w:p>
        </w:tc>
      </w:tr>
      <w:tr w:rsidR="00DE3839" w14:paraId="77F0F3BB" w14:textId="77777777">
        <w:trPr>
          <w:trHeight w:val="377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14:paraId="5212E342" w14:textId="77777777" w:rsidR="00DE3839" w:rsidRDefault="0039683A">
            <w:pPr>
              <w:spacing w:after="0" w:line="259" w:lineRule="auto"/>
              <w:ind w:left="187" w:firstLine="0"/>
              <w:jc w:val="left"/>
            </w:pPr>
            <w:r>
              <w:rPr>
                <w:sz w:val="20"/>
              </w:rPr>
              <w:t>Utilities</w:t>
            </w:r>
          </w:p>
          <w:p w14:paraId="39A52F7F" w14:textId="77777777" w:rsidR="00DE3839" w:rsidRDefault="0039683A">
            <w:pPr>
              <w:spacing w:after="0" w:line="259" w:lineRule="auto"/>
              <w:ind w:left="173" w:firstLine="0"/>
              <w:jc w:val="left"/>
            </w:pPr>
            <w:r>
              <w:rPr>
                <w:sz w:val="18"/>
              </w:rPr>
              <w:t>Auditorium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111BF0C8" w14:textId="77777777" w:rsidR="00DE3839" w:rsidRDefault="0039683A">
            <w:pPr>
              <w:spacing w:after="0" w:line="259" w:lineRule="auto"/>
              <w:ind w:left="151" w:firstLine="0"/>
              <w:jc w:val="center"/>
            </w:pPr>
            <w:r>
              <w:rPr>
                <w:sz w:val="18"/>
              </w:rPr>
              <w:t>374.33</w:t>
            </w:r>
          </w:p>
        </w:tc>
      </w:tr>
      <w:tr w:rsidR="00DE3839" w14:paraId="70CBA814" w14:textId="77777777">
        <w:trPr>
          <w:trHeight w:val="195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14:paraId="71C34D48" w14:textId="77777777" w:rsidR="00DE3839" w:rsidRDefault="0039683A">
            <w:pPr>
              <w:spacing w:after="0" w:line="259" w:lineRule="auto"/>
              <w:ind w:left="389" w:firstLine="0"/>
              <w:jc w:val="left"/>
            </w:pPr>
            <w:r>
              <w:rPr>
                <w:sz w:val="20"/>
              </w:rPr>
              <w:t>Supplies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6C78C933" w14:textId="77777777" w:rsidR="00DE3839" w:rsidRDefault="0039683A">
            <w:pPr>
              <w:spacing w:after="0" w:line="259" w:lineRule="auto"/>
              <w:ind w:left="166" w:firstLine="0"/>
              <w:jc w:val="left"/>
            </w:pPr>
            <w:r>
              <w:rPr>
                <w:sz w:val="18"/>
              </w:rPr>
              <w:t>417.39</w:t>
            </w:r>
          </w:p>
        </w:tc>
      </w:tr>
      <w:tr w:rsidR="00DE3839" w14:paraId="759D098D" w14:textId="77777777">
        <w:trPr>
          <w:trHeight w:val="181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14:paraId="4FFBFF86" w14:textId="77777777" w:rsidR="00DE3839" w:rsidRDefault="0039683A">
            <w:pPr>
              <w:spacing w:after="0" w:line="259" w:lineRule="auto"/>
              <w:ind w:left="396" w:firstLine="0"/>
              <w:jc w:val="left"/>
            </w:pPr>
            <w:r>
              <w:rPr>
                <w:sz w:val="20"/>
              </w:rPr>
              <w:t>Utilities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1186A60D" w14:textId="77777777" w:rsidR="00DE3839" w:rsidRDefault="0039683A">
            <w:pPr>
              <w:spacing w:after="0" w:line="259" w:lineRule="auto"/>
              <w:ind w:left="252" w:firstLine="0"/>
              <w:jc w:val="left"/>
            </w:pPr>
            <w:r>
              <w:rPr>
                <w:sz w:val="18"/>
              </w:rPr>
              <w:t>43.00</w:t>
            </w:r>
          </w:p>
        </w:tc>
      </w:tr>
    </w:tbl>
    <w:p w14:paraId="24845558" w14:textId="77777777" w:rsidR="00DE3839" w:rsidRDefault="0039683A">
      <w:pPr>
        <w:spacing w:after="101" w:line="259" w:lineRule="auto"/>
        <w:ind w:left="5907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59BBFDD" wp14:editId="531C774C">
                <wp:extent cx="946961" cy="13716"/>
                <wp:effectExtent l="0" t="0" r="0" b="0"/>
                <wp:docPr id="37533" name="Group 37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961" cy="13716"/>
                          <a:chOff x="0" y="0"/>
                          <a:chExt cx="946961" cy="13716"/>
                        </a:xfrm>
                      </wpg:grpSpPr>
                      <wps:wsp>
                        <wps:cNvPr id="37532" name="Shape 37532"/>
                        <wps:cNvSpPr/>
                        <wps:spPr>
                          <a:xfrm>
                            <a:off x="0" y="0"/>
                            <a:ext cx="946961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961" h="13716">
                                <a:moveTo>
                                  <a:pt x="0" y="6858"/>
                                </a:moveTo>
                                <a:lnTo>
                                  <a:pt x="946961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533" style="width:74.5638pt;height:1.07999pt;mso-position-horizontal-relative:char;mso-position-vertical-relative:line" coordsize="9469,137">
                <v:shape id="Shape 37532" style="position:absolute;width:9469;height:137;left:0;top:0;" coordsize="946961,13716" path="m0,6858l946961,6858">
                  <v:stroke weight="1.07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5504" w:type="dxa"/>
        <w:tblInd w:w="250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11"/>
        <w:gridCol w:w="791"/>
        <w:gridCol w:w="502"/>
      </w:tblGrid>
      <w:tr w:rsidR="00DE3839" w14:paraId="3DCA149E" w14:textId="77777777">
        <w:trPr>
          <w:trHeight w:val="513"/>
        </w:trPr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03CAD2D6" w14:textId="77777777" w:rsidR="00DE3839" w:rsidRDefault="0039683A">
            <w:pPr>
              <w:spacing w:after="62" w:line="259" w:lineRule="auto"/>
              <w:ind w:left="0" w:firstLine="0"/>
              <w:jc w:val="left"/>
            </w:pPr>
            <w:r>
              <w:rPr>
                <w:sz w:val="18"/>
              </w:rPr>
              <w:t>Total Auditorium</w:t>
            </w:r>
          </w:p>
          <w:p w14:paraId="17070242" w14:textId="77777777" w:rsidR="00DE3839" w:rsidRDefault="0039683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Library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02EE5F65" w14:textId="77777777" w:rsidR="00DE3839" w:rsidRDefault="00DE383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0DCE48C3" w14:textId="77777777" w:rsidR="00DE3839" w:rsidRDefault="0039683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460.39</w:t>
            </w:r>
          </w:p>
        </w:tc>
      </w:tr>
      <w:tr w:rsidR="00DE3839" w14:paraId="3A23078D" w14:textId="77777777">
        <w:trPr>
          <w:trHeight w:val="195"/>
        </w:trPr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0C85CF96" w14:textId="77777777" w:rsidR="00DE3839" w:rsidRDefault="0039683A">
            <w:pPr>
              <w:spacing w:after="0" w:line="259" w:lineRule="auto"/>
              <w:ind w:left="209" w:firstLine="0"/>
              <w:jc w:val="left"/>
            </w:pPr>
            <w:r>
              <w:rPr>
                <w:sz w:val="18"/>
              </w:rPr>
              <w:t>Repairs &amp; Maintenance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04796D56" w14:textId="77777777" w:rsidR="00DE3839" w:rsidRDefault="0039683A">
            <w:pPr>
              <w:spacing w:after="0" w:line="259" w:lineRule="auto"/>
              <w:ind w:left="29" w:firstLine="0"/>
              <w:jc w:val="left"/>
            </w:pPr>
            <w:r>
              <w:rPr>
                <w:sz w:val="18"/>
              </w:rPr>
              <w:t>2,100.00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4164266D" w14:textId="77777777" w:rsidR="00DE3839" w:rsidRDefault="00DE3839">
            <w:pPr>
              <w:spacing w:after="160" w:line="259" w:lineRule="auto"/>
              <w:ind w:left="0" w:firstLine="0"/>
              <w:jc w:val="left"/>
            </w:pPr>
          </w:p>
        </w:tc>
      </w:tr>
      <w:tr w:rsidR="00DE3839" w14:paraId="0FAED9F4" w14:textId="77777777">
        <w:trPr>
          <w:trHeight w:val="181"/>
        </w:trPr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6CE591E6" w14:textId="77777777" w:rsidR="00DE3839" w:rsidRDefault="0039683A">
            <w:pPr>
              <w:spacing w:after="0" w:line="259" w:lineRule="auto"/>
              <w:ind w:left="209" w:firstLine="0"/>
              <w:jc w:val="left"/>
            </w:pPr>
            <w:r>
              <w:rPr>
                <w:sz w:val="20"/>
              </w:rPr>
              <w:t>Utilities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3E1B110D" w14:textId="77777777" w:rsidR="00DE3839" w:rsidRDefault="0039683A">
            <w:pPr>
              <w:spacing w:after="0" w:line="259" w:lineRule="auto"/>
              <w:ind w:left="14" w:firstLine="0"/>
              <w:jc w:val="center"/>
            </w:pPr>
            <w:r>
              <w:rPr>
                <w:sz w:val="18"/>
              </w:rPr>
              <w:t>103.48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2F69FA2A" w14:textId="77777777" w:rsidR="00DE3839" w:rsidRDefault="00DE3839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41EC1E10" w14:textId="77777777" w:rsidR="00DE3839" w:rsidRDefault="0039683A">
      <w:pPr>
        <w:spacing w:after="108" w:line="259" w:lineRule="auto"/>
        <w:ind w:left="5893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6197BAD" wp14:editId="1AAA3FE4">
                <wp:extent cx="951536" cy="13716"/>
                <wp:effectExtent l="0" t="0" r="0" b="0"/>
                <wp:docPr id="37535" name="Group 37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1536" cy="13716"/>
                          <a:chOff x="0" y="0"/>
                          <a:chExt cx="951536" cy="13716"/>
                        </a:xfrm>
                      </wpg:grpSpPr>
                      <wps:wsp>
                        <wps:cNvPr id="37534" name="Shape 37534"/>
                        <wps:cNvSpPr/>
                        <wps:spPr>
                          <a:xfrm>
                            <a:off x="0" y="0"/>
                            <a:ext cx="95153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536" h="13716">
                                <a:moveTo>
                                  <a:pt x="0" y="6858"/>
                                </a:moveTo>
                                <a:lnTo>
                                  <a:pt x="951536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535" style="width:74.9241pt;height:1.08002pt;mso-position-horizontal-relative:char;mso-position-vertical-relative:line" coordsize="9515,137">
                <v:shape id="Shape 37534" style="position:absolute;width:9515;height:137;left:0;top:0;" coordsize="951536,13716" path="m0,6858l951536,6858">
                  <v:stroke weight="1.08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5511" w:type="dxa"/>
        <w:tblInd w:w="248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1261"/>
      </w:tblGrid>
      <w:tr w:rsidR="00DE3839" w14:paraId="2867688C" w14:textId="77777777">
        <w:trPr>
          <w:trHeight w:val="525"/>
        </w:trPr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14:paraId="1A4A1D0A" w14:textId="77777777" w:rsidR="00DE3839" w:rsidRDefault="0039683A">
            <w:pPr>
              <w:spacing w:after="78" w:line="259" w:lineRule="auto"/>
              <w:ind w:left="0" w:firstLine="0"/>
              <w:jc w:val="left"/>
            </w:pPr>
            <w:r>
              <w:rPr>
                <w:sz w:val="20"/>
              </w:rPr>
              <w:t>Total Library</w:t>
            </w:r>
          </w:p>
          <w:p w14:paraId="2848B837" w14:textId="77777777" w:rsidR="00DE3839" w:rsidRDefault="0039683A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Senior Center-City paid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08CFD693" w14:textId="77777777" w:rsidR="00DE3839" w:rsidRDefault="0039683A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2,203.48</w:t>
            </w:r>
          </w:p>
        </w:tc>
      </w:tr>
      <w:tr w:rsidR="00DE3839" w14:paraId="551913CA" w14:textId="77777777">
        <w:trPr>
          <w:trHeight w:val="191"/>
        </w:trPr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14:paraId="22227D9B" w14:textId="77777777" w:rsidR="00DE3839" w:rsidRDefault="0039683A">
            <w:pPr>
              <w:spacing w:after="0" w:line="259" w:lineRule="auto"/>
              <w:ind w:left="216" w:firstLine="0"/>
              <w:jc w:val="left"/>
            </w:pPr>
            <w:r>
              <w:rPr>
                <w:sz w:val="20"/>
              </w:rPr>
              <w:t>Payroll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2039665F" w14:textId="77777777" w:rsidR="00DE3839" w:rsidRDefault="0039683A">
            <w:pPr>
              <w:spacing w:after="0" w:line="259" w:lineRule="auto"/>
              <w:ind w:left="22" w:firstLine="0"/>
              <w:jc w:val="left"/>
            </w:pPr>
            <w:r>
              <w:rPr>
                <w:sz w:val="18"/>
              </w:rPr>
              <w:t>1,012.77</w:t>
            </w:r>
          </w:p>
        </w:tc>
      </w:tr>
      <w:tr w:rsidR="00DE3839" w14:paraId="795E048B" w14:textId="77777777">
        <w:trPr>
          <w:trHeight w:val="188"/>
        </w:trPr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14:paraId="3E191EF3" w14:textId="77777777" w:rsidR="00DE3839" w:rsidRDefault="0039683A">
            <w:pPr>
              <w:spacing w:after="0" w:line="259" w:lineRule="auto"/>
              <w:ind w:left="209" w:firstLine="0"/>
              <w:jc w:val="left"/>
            </w:pPr>
            <w:r>
              <w:rPr>
                <w:sz w:val="20"/>
              </w:rPr>
              <w:t>Payroll taxes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64C51FB3" w14:textId="77777777" w:rsidR="00DE3839" w:rsidRDefault="0039683A">
            <w:pPr>
              <w:spacing w:after="0" w:line="259" w:lineRule="auto"/>
              <w:ind w:left="137" w:firstLine="0"/>
              <w:jc w:val="left"/>
            </w:pPr>
            <w:r>
              <w:rPr>
                <w:sz w:val="18"/>
              </w:rPr>
              <w:t>579.48</w:t>
            </w:r>
          </w:p>
        </w:tc>
      </w:tr>
      <w:tr w:rsidR="00DE3839" w14:paraId="42AE92A4" w14:textId="77777777">
        <w:trPr>
          <w:trHeight w:val="187"/>
        </w:trPr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14:paraId="26E145A1" w14:textId="77777777" w:rsidR="00DE3839" w:rsidRDefault="0039683A">
            <w:pPr>
              <w:spacing w:after="0" w:line="259" w:lineRule="auto"/>
              <w:ind w:left="209" w:firstLine="0"/>
              <w:jc w:val="left"/>
            </w:pPr>
            <w:r>
              <w:rPr>
                <w:sz w:val="20"/>
              </w:rPr>
              <w:t>Profession Services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2B38F227" w14:textId="77777777" w:rsidR="00DE3839" w:rsidRDefault="0039683A">
            <w:pPr>
              <w:spacing w:after="0" w:line="259" w:lineRule="auto"/>
              <w:ind w:left="231" w:firstLine="0"/>
              <w:jc w:val="left"/>
            </w:pPr>
            <w:r>
              <w:rPr>
                <w:sz w:val="18"/>
              </w:rPr>
              <w:t>98.00</w:t>
            </w:r>
          </w:p>
        </w:tc>
      </w:tr>
      <w:tr w:rsidR="00DE3839" w14:paraId="1EDAAE4C" w14:textId="77777777">
        <w:trPr>
          <w:trHeight w:val="193"/>
        </w:trPr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14:paraId="3E3C7A91" w14:textId="77777777" w:rsidR="00DE3839" w:rsidRDefault="0039683A">
            <w:pPr>
              <w:spacing w:after="0" w:line="259" w:lineRule="auto"/>
              <w:ind w:left="202" w:firstLine="0"/>
              <w:jc w:val="left"/>
            </w:pPr>
            <w:r>
              <w:rPr>
                <w:sz w:val="18"/>
              </w:rPr>
              <w:t xml:space="preserve">Repairs &amp; </w:t>
            </w:r>
            <w:proofErr w:type="spellStart"/>
            <w:r>
              <w:rPr>
                <w:sz w:val="18"/>
              </w:rPr>
              <w:t>Malnt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3136D01D" w14:textId="77777777" w:rsidR="00DE3839" w:rsidRDefault="0039683A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7,051.94</w:t>
            </w:r>
          </w:p>
        </w:tc>
      </w:tr>
      <w:tr w:rsidR="00DE3839" w14:paraId="198A1123" w14:textId="77777777">
        <w:trPr>
          <w:trHeight w:val="175"/>
        </w:trPr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14:paraId="465D5135" w14:textId="77777777" w:rsidR="00DE3839" w:rsidRDefault="0039683A">
            <w:pPr>
              <w:spacing w:after="0" w:line="259" w:lineRule="auto"/>
              <w:ind w:left="202" w:firstLine="0"/>
              <w:jc w:val="left"/>
            </w:pPr>
            <w:r>
              <w:rPr>
                <w:sz w:val="20"/>
              </w:rPr>
              <w:t>Utilities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05012F8E" w14:textId="77777777" w:rsidR="00DE3839" w:rsidRDefault="0039683A">
            <w:pPr>
              <w:spacing w:after="0" w:line="259" w:lineRule="auto"/>
              <w:ind w:left="130" w:firstLine="0"/>
              <w:jc w:val="left"/>
            </w:pPr>
            <w:r>
              <w:rPr>
                <w:sz w:val="18"/>
              </w:rPr>
              <w:t>324.84</w:t>
            </w:r>
          </w:p>
        </w:tc>
      </w:tr>
    </w:tbl>
    <w:p w14:paraId="60C0282E" w14:textId="77777777" w:rsidR="00DE3839" w:rsidRDefault="0039683A">
      <w:pPr>
        <w:spacing w:after="110" w:line="259" w:lineRule="auto"/>
        <w:ind w:left="5864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061CF78" wp14:editId="1360E691">
                <wp:extent cx="956111" cy="13716"/>
                <wp:effectExtent l="0" t="0" r="0" b="0"/>
                <wp:docPr id="37537" name="Group 37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6111" cy="13716"/>
                          <a:chOff x="0" y="0"/>
                          <a:chExt cx="956111" cy="13716"/>
                        </a:xfrm>
                      </wpg:grpSpPr>
                      <wps:wsp>
                        <wps:cNvPr id="37536" name="Shape 37536"/>
                        <wps:cNvSpPr/>
                        <wps:spPr>
                          <a:xfrm>
                            <a:off x="0" y="0"/>
                            <a:ext cx="956111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6111" h="13716">
                                <a:moveTo>
                                  <a:pt x="0" y="6858"/>
                                </a:moveTo>
                                <a:lnTo>
                                  <a:pt x="956111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537" style="width:75.2843pt;height:1.07999pt;mso-position-horizontal-relative:char;mso-position-vertical-relative:line" coordsize="9561,137">
                <v:shape id="Shape 37536" style="position:absolute;width:9561;height:137;left:0;top:0;" coordsize="956111,13716" path="m0,6858l956111,6858">
                  <v:stroke weight="1.07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6D25CF4" w14:textId="77777777" w:rsidR="00DE3839" w:rsidRDefault="0039683A">
      <w:pPr>
        <w:tabs>
          <w:tab w:val="center" w:pos="3544"/>
          <w:tab w:val="center" w:pos="7673"/>
        </w:tabs>
        <w:spacing w:after="3" w:line="259" w:lineRule="auto"/>
        <w:ind w:left="0" w:firstLine="0"/>
        <w:jc w:val="left"/>
      </w:pPr>
      <w:r>
        <w:rPr>
          <w:sz w:val="18"/>
        </w:rPr>
        <w:tab/>
        <w:t>Total Senior Center-City paid</w:t>
      </w:r>
      <w:r>
        <w:rPr>
          <w:sz w:val="18"/>
        </w:rPr>
        <w:tab/>
      </w:r>
      <w:r>
        <w:rPr>
          <w:sz w:val="18"/>
        </w:rPr>
        <w:t>9,067.03</w:t>
      </w:r>
    </w:p>
    <w:p w14:paraId="0F44DA3B" w14:textId="77777777" w:rsidR="00DE3839" w:rsidRDefault="0039683A">
      <w:pPr>
        <w:spacing w:after="108" w:line="259" w:lineRule="auto"/>
        <w:ind w:left="5864" w:firstLine="0"/>
        <w:jc w:val="left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077A1675" wp14:editId="71BC2872">
                <wp:extent cx="1349534" cy="13716"/>
                <wp:effectExtent l="0" t="0" r="0" b="0"/>
                <wp:docPr id="37539" name="Group 37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534" cy="13716"/>
                          <a:chOff x="0" y="0"/>
                          <a:chExt cx="1349534" cy="13716"/>
                        </a:xfrm>
                      </wpg:grpSpPr>
                      <wps:wsp>
                        <wps:cNvPr id="37538" name="Shape 37538"/>
                        <wps:cNvSpPr/>
                        <wps:spPr>
                          <a:xfrm>
                            <a:off x="0" y="0"/>
                            <a:ext cx="134953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9534" h="13716">
                                <a:moveTo>
                                  <a:pt x="0" y="6858"/>
                                </a:moveTo>
                                <a:lnTo>
                                  <a:pt x="1349534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539" style="width:106.263pt;height:1.08002pt;mso-position-horizontal-relative:char;mso-position-vertical-relative:line" coordsize="13495,137">
                <v:shape id="Shape 37538" style="position:absolute;width:13495;height:137;left:0;top:0;" coordsize="1349534,13716" path="m0,6858l1349534,6858">
                  <v:stroke weight="1.08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6347" w:type="dxa"/>
        <w:tblInd w:w="2241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96"/>
        <w:gridCol w:w="1851"/>
      </w:tblGrid>
      <w:tr w:rsidR="00DE3839" w14:paraId="2A1CF691" w14:textId="77777777">
        <w:trPr>
          <w:trHeight w:val="515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14:paraId="5F74B7E3" w14:textId="77777777" w:rsidR="00DE3839" w:rsidRDefault="0039683A">
            <w:pPr>
              <w:spacing w:after="75" w:line="259" w:lineRule="auto"/>
              <w:ind w:left="0" w:firstLine="0"/>
              <w:jc w:val="left"/>
            </w:pPr>
            <w:r>
              <w:rPr>
                <w:sz w:val="20"/>
              </w:rPr>
              <w:t>Total General</w:t>
            </w:r>
          </w:p>
          <w:p w14:paraId="1BBF70FC" w14:textId="77777777" w:rsidR="00DE3839" w:rsidRDefault="0039683A">
            <w:pPr>
              <w:spacing w:after="0" w:line="259" w:lineRule="auto"/>
              <w:ind w:left="7" w:firstLine="0"/>
              <w:jc w:val="left"/>
            </w:pPr>
            <w:r>
              <w:rPr>
                <w:sz w:val="20"/>
              </w:rPr>
              <w:t>Payroll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14:paraId="1A5E2E25" w14:textId="77777777" w:rsidR="00DE3839" w:rsidRDefault="0039683A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79,123.80</w:t>
            </w:r>
          </w:p>
        </w:tc>
      </w:tr>
      <w:tr w:rsidR="00DE3839" w14:paraId="725580A6" w14:textId="77777777">
        <w:trPr>
          <w:trHeight w:val="186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14:paraId="342BEA33" w14:textId="77777777" w:rsidR="00DE3839" w:rsidRDefault="0039683A">
            <w:pPr>
              <w:spacing w:after="0" w:line="259" w:lineRule="auto"/>
              <w:ind w:left="216" w:firstLine="0"/>
              <w:jc w:val="left"/>
            </w:pPr>
            <w:r>
              <w:rPr>
                <w:sz w:val="20"/>
              </w:rPr>
              <w:t>Employee Benefits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14:paraId="13C471FC" w14:textId="77777777" w:rsidR="00DE3839" w:rsidRDefault="0039683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8"/>
              </w:rPr>
              <w:t>1,985.63</w:t>
            </w:r>
          </w:p>
        </w:tc>
      </w:tr>
      <w:tr w:rsidR="00DE3839" w14:paraId="65884676" w14:textId="77777777">
        <w:trPr>
          <w:trHeight w:val="194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14:paraId="553551AC" w14:textId="77777777" w:rsidR="00DE3839" w:rsidRDefault="0039683A">
            <w:pPr>
              <w:spacing w:after="0" w:line="259" w:lineRule="auto"/>
              <w:ind w:left="216" w:firstLine="0"/>
              <w:jc w:val="left"/>
            </w:pPr>
            <w:r>
              <w:rPr>
                <w:sz w:val="20"/>
              </w:rPr>
              <w:t>Payroll Taxes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14:paraId="798B0694" w14:textId="77777777" w:rsidR="00DE3839" w:rsidRDefault="0039683A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8"/>
              </w:rPr>
              <w:t>4,471.02</w:t>
            </w:r>
          </w:p>
        </w:tc>
      </w:tr>
      <w:tr w:rsidR="00DE3839" w14:paraId="148ADD41" w14:textId="77777777">
        <w:trPr>
          <w:trHeight w:val="177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14:paraId="38040FE2" w14:textId="77777777" w:rsidR="00DE3839" w:rsidRDefault="0039683A">
            <w:pPr>
              <w:spacing w:after="0" w:line="259" w:lineRule="auto"/>
              <w:ind w:left="216" w:firstLine="0"/>
              <w:jc w:val="left"/>
            </w:pPr>
            <w:r>
              <w:rPr>
                <w:sz w:val="20"/>
              </w:rPr>
              <w:t>Payroll Wages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14:paraId="0EE223FA" w14:textId="77777777" w:rsidR="00DE3839" w:rsidRDefault="0039683A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18"/>
              </w:rPr>
              <w:t>13,728.14</w:t>
            </w:r>
          </w:p>
        </w:tc>
      </w:tr>
    </w:tbl>
    <w:p w14:paraId="2E56B944" w14:textId="77777777" w:rsidR="00DE3839" w:rsidRDefault="0039683A">
      <w:pPr>
        <w:spacing w:after="115" w:line="259" w:lineRule="auto"/>
        <w:ind w:left="585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A68821E" wp14:editId="76549788">
                <wp:extent cx="1349534" cy="13716"/>
                <wp:effectExtent l="0" t="0" r="0" b="0"/>
                <wp:docPr id="37541" name="Group 37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534" cy="13716"/>
                          <a:chOff x="0" y="0"/>
                          <a:chExt cx="1349534" cy="13716"/>
                        </a:xfrm>
                      </wpg:grpSpPr>
                      <wps:wsp>
                        <wps:cNvPr id="37540" name="Shape 37540"/>
                        <wps:cNvSpPr/>
                        <wps:spPr>
                          <a:xfrm>
                            <a:off x="0" y="0"/>
                            <a:ext cx="134953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9534" h="13716">
                                <a:moveTo>
                                  <a:pt x="0" y="6858"/>
                                </a:moveTo>
                                <a:lnTo>
                                  <a:pt x="1349534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541" style="width:106.263pt;height:1.08002pt;mso-position-horizontal-relative:char;mso-position-vertical-relative:line" coordsize="13495,137">
                <v:shape id="Shape 37540" style="position:absolute;width:13495;height:137;left:0;top:0;" coordsize="1349534,13716" path="m0,6858l1349534,6858">
                  <v:stroke weight="1.08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6340" w:type="dxa"/>
        <w:tblInd w:w="2233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1837"/>
      </w:tblGrid>
      <w:tr w:rsidR="00DE3839" w14:paraId="07783B6C" w14:textId="77777777">
        <w:trPr>
          <w:trHeight w:val="507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500E3773" w14:textId="77777777" w:rsidR="00DE3839" w:rsidRDefault="0039683A">
            <w:pPr>
              <w:spacing w:after="70" w:line="259" w:lineRule="auto"/>
              <w:ind w:left="0" w:firstLine="0"/>
              <w:jc w:val="left"/>
            </w:pPr>
            <w:r>
              <w:rPr>
                <w:sz w:val="20"/>
              </w:rPr>
              <w:t>Total Payroll</w:t>
            </w:r>
          </w:p>
          <w:p w14:paraId="4C721722" w14:textId="77777777" w:rsidR="00DE3839" w:rsidRDefault="0039683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City Fire Dept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14:paraId="4FEE63D1" w14:textId="77777777" w:rsidR="00DE3839" w:rsidRDefault="0039683A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20,184.79</w:t>
            </w:r>
          </w:p>
        </w:tc>
      </w:tr>
      <w:tr w:rsidR="00DE3839" w14:paraId="6B4E1C23" w14:textId="77777777">
        <w:trPr>
          <w:trHeight w:val="186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2A8C4054" w14:textId="77777777" w:rsidR="00DE3839" w:rsidRDefault="0039683A">
            <w:pPr>
              <w:spacing w:after="0" w:line="259" w:lineRule="auto"/>
              <w:ind w:left="216" w:firstLine="0"/>
              <w:jc w:val="left"/>
            </w:pPr>
            <w:r>
              <w:rPr>
                <w:sz w:val="20"/>
              </w:rPr>
              <w:t>Professional Services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14:paraId="618CA2CA" w14:textId="77777777" w:rsidR="00DE3839" w:rsidRDefault="0039683A">
            <w:pPr>
              <w:spacing w:after="0" w:line="259" w:lineRule="auto"/>
              <w:ind w:left="202" w:firstLine="0"/>
              <w:jc w:val="center"/>
            </w:pPr>
            <w:r>
              <w:rPr>
                <w:sz w:val="18"/>
              </w:rPr>
              <w:t>48.00</w:t>
            </w:r>
          </w:p>
        </w:tc>
      </w:tr>
      <w:tr w:rsidR="00DE3839" w14:paraId="704CA033" w14:textId="77777777">
        <w:trPr>
          <w:trHeight w:val="193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2E9A551D" w14:textId="77777777" w:rsidR="00DE3839" w:rsidRDefault="0039683A">
            <w:pPr>
              <w:spacing w:after="0" w:line="259" w:lineRule="auto"/>
              <w:ind w:left="209" w:firstLine="0"/>
              <w:jc w:val="left"/>
            </w:pPr>
            <w:r>
              <w:rPr>
                <w:sz w:val="18"/>
              </w:rPr>
              <w:t>Repairs &amp; Maintenance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14:paraId="71C010AD" w14:textId="77777777" w:rsidR="00DE3839" w:rsidRDefault="0039683A">
            <w:pPr>
              <w:spacing w:after="0" w:line="259" w:lineRule="auto"/>
              <w:ind w:left="115" w:firstLine="0"/>
              <w:jc w:val="center"/>
            </w:pPr>
            <w:r>
              <w:rPr>
                <w:sz w:val="18"/>
              </w:rPr>
              <w:t>317.96</w:t>
            </w:r>
          </w:p>
        </w:tc>
      </w:tr>
      <w:tr w:rsidR="00DE3839" w14:paraId="4FE12A71" w14:textId="77777777">
        <w:trPr>
          <w:trHeight w:val="17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46AABF56" w14:textId="77777777" w:rsidR="00DE3839" w:rsidRDefault="0039683A">
            <w:pPr>
              <w:spacing w:after="0" w:line="259" w:lineRule="auto"/>
              <w:ind w:left="209" w:firstLine="0"/>
              <w:jc w:val="left"/>
            </w:pPr>
            <w:r>
              <w:rPr>
                <w:sz w:val="20"/>
              </w:rPr>
              <w:t>Utilities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14:paraId="1F7B14FE" w14:textId="77777777" w:rsidR="00DE3839" w:rsidRDefault="0039683A">
            <w:pPr>
              <w:spacing w:after="0" w:line="259" w:lineRule="auto"/>
              <w:ind w:left="108" w:firstLine="0"/>
              <w:jc w:val="center"/>
            </w:pPr>
            <w:r>
              <w:rPr>
                <w:sz w:val="18"/>
              </w:rPr>
              <w:t>596.87</w:t>
            </w:r>
          </w:p>
        </w:tc>
      </w:tr>
    </w:tbl>
    <w:p w14:paraId="0C26068C" w14:textId="77777777" w:rsidR="00DE3839" w:rsidRDefault="0039683A">
      <w:pPr>
        <w:spacing w:after="115" w:line="259" w:lineRule="auto"/>
        <w:ind w:left="5835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2646260F" wp14:editId="6C2EC56B">
                <wp:extent cx="1349534" cy="13715"/>
                <wp:effectExtent l="0" t="0" r="0" b="0"/>
                <wp:docPr id="37543" name="Group 37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534" cy="13715"/>
                          <a:chOff x="0" y="0"/>
                          <a:chExt cx="1349534" cy="13715"/>
                        </a:xfrm>
                      </wpg:grpSpPr>
                      <wps:wsp>
                        <wps:cNvPr id="37542" name="Shape 37542"/>
                        <wps:cNvSpPr/>
                        <wps:spPr>
                          <a:xfrm>
                            <a:off x="0" y="0"/>
                            <a:ext cx="134953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9534" h="13715">
                                <a:moveTo>
                                  <a:pt x="0" y="6858"/>
                                </a:moveTo>
                                <a:lnTo>
                                  <a:pt x="1349534" y="6858"/>
                                </a:lnTo>
                              </a:path>
                            </a:pathLst>
                          </a:custGeom>
                          <a:ln w="1371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543" style="width:106.263pt;height:1.07996pt;mso-position-horizontal-relative:char;mso-position-vertical-relative:line" coordsize="13495,137">
                <v:shape id="Shape 37542" style="position:absolute;width:13495;height:137;left:0;top:0;" coordsize="1349534,13715" path="m0,6858l1349534,6858">
                  <v:stroke weight="1.0799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6347" w:type="dxa"/>
        <w:tblInd w:w="221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96"/>
        <w:gridCol w:w="1327"/>
        <w:gridCol w:w="524"/>
      </w:tblGrid>
      <w:tr w:rsidR="00DE3839" w14:paraId="70605182" w14:textId="77777777">
        <w:trPr>
          <w:trHeight w:val="507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14:paraId="29D5E601" w14:textId="77777777" w:rsidR="00DE3839" w:rsidRDefault="0039683A">
            <w:pPr>
              <w:spacing w:after="78" w:line="259" w:lineRule="auto"/>
              <w:ind w:left="0" w:firstLine="0"/>
              <w:jc w:val="left"/>
            </w:pPr>
            <w:r>
              <w:rPr>
                <w:sz w:val="20"/>
              </w:rPr>
              <w:t>Total City Fire Dept</w:t>
            </w:r>
          </w:p>
          <w:p w14:paraId="0DE5703C" w14:textId="77777777" w:rsidR="00DE3839" w:rsidRDefault="0039683A">
            <w:pPr>
              <w:spacing w:after="0" w:line="259" w:lineRule="auto"/>
              <w:ind w:left="7" w:firstLine="0"/>
              <w:jc w:val="left"/>
            </w:pPr>
            <w:r>
              <w:rPr>
                <w:sz w:val="20"/>
              </w:rPr>
              <w:t>Rural Fire District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360F664B" w14:textId="77777777" w:rsidR="00DE3839" w:rsidRDefault="00DE383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07D42371" w14:textId="77777777" w:rsidR="00DE3839" w:rsidRDefault="0039683A">
            <w:pPr>
              <w:spacing w:after="0" w:line="259" w:lineRule="auto"/>
              <w:ind w:left="22" w:firstLine="0"/>
            </w:pPr>
            <w:r>
              <w:rPr>
                <w:sz w:val="18"/>
              </w:rPr>
              <w:t>962.83</w:t>
            </w:r>
          </w:p>
        </w:tc>
      </w:tr>
      <w:tr w:rsidR="00DE3839" w14:paraId="686F1C52" w14:textId="77777777">
        <w:trPr>
          <w:trHeight w:val="191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14:paraId="3A23CF8E" w14:textId="77777777" w:rsidR="00DE3839" w:rsidRDefault="0039683A">
            <w:pPr>
              <w:spacing w:after="0" w:line="259" w:lineRule="auto"/>
              <w:ind w:left="223" w:firstLine="0"/>
              <w:jc w:val="left"/>
            </w:pPr>
            <w:r>
              <w:rPr>
                <w:sz w:val="20"/>
              </w:rPr>
              <w:t>Fuel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0ADE40A6" w14:textId="77777777" w:rsidR="00DE3839" w:rsidRDefault="0039683A">
            <w:pPr>
              <w:spacing w:after="0" w:line="259" w:lineRule="auto"/>
              <w:ind w:left="0" w:right="130" w:firstLine="0"/>
              <w:jc w:val="right"/>
            </w:pPr>
            <w:r>
              <w:rPr>
                <w:sz w:val="18"/>
              </w:rPr>
              <w:t>433.73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0B62CD6A" w14:textId="77777777" w:rsidR="00DE3839" w:rsidRDefault="00DE3839">
            <w:pPr>
              <w:spacing w:after="160" w:line="259" w:lineRule="auto"/>
              <w:ind w:left="0" w:firstLine="0"/>
              <w:jc w:val="left"/>
            </w:pPr>
          </w:p>
        </w:tc>
      </w:tr>
      <w:tr w:rsidR="00DE3839" w14:paraId="2B5CAE1D" w14:textId="77777777">
        <w:trPr>
          <w:trHeight w:val="188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14:paraId="099E5434" w14:textId="77777777" w:rsidR="00DE3839" w:rsidRDefault="0039683A">
            <w:pPr>
              <w:spacing w:after="0" w:line="259" w:lineRule="auto"/>
              <w:ind w:left="223" w:firstLine="0"/>
              <w:jc w:val="left"/>
            </w:pPr>
            <w:r>
              <w:rPr>
                <w:sz w:val="18"/>
              </w:rPr>
              <w:t>Repair and Maintenance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1A10FD46" w14:textId="77777777" w:rsidR="00DE3839" w:rsidRDefault="0039683A">
            <w:pPr>
              <w:spacing w:after="0" w:line="259" w:lineRule="auto"/>
              <w:ind w:left="0" w:right="130" w:firstLine="0"/>
              <w:jc w:val="right"/>
            </w:pPr>
            <w:r>
              <w:rPr>
                <w:sz w:val="18"/>
              </w:rPr>
              <w:t>0.00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18D12A9E" w14:textId="77777777" w:rsidR="00DE3839" w:rsidRDefault="00DE3839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1D9069A6" w14:textId="77777777" w:rsidR="00DE3839" w:rsidRDefault="0039683A">
      <w:pPr>
        <w:spacing w:after="115" w:line="259" w:lineRule="auto"/>
        <w:ind w:left="5828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9588E02" wp14:editId="354CD18C">
                <wp:extent cx="1349534" cy="13716"/>
                <wp:effectExtent l="0" t="0" r="0" b="0"/>
                <wp:docPr id="37545" name="Group 375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534" cy="13716"/>
                          <a:chOff x="0" y="0"/>
                          <a:chExt cx="1349534" cy="13716"/>
                        </a:xfrm>
                      </wpg:grpSpPr>
                      <wps:wsp>
                        <wps:cNvPr id="37544" name="Shape 37544"/>
                        <wps:cNvSpPr/>
                        <wps:spPr>
                          <a:xfrm>
                            <a:off x="0" y="0"/>
                            <a:ext cx="134953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9534" h="13716">
                                <a:moveTo>
                                  <a:pt x="0" y="6858"/>
                                </a:moveTo>
                                <a:lnTo>
                                  <a:pt x="1349534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545" style="width:106.263pt;height:1.08002pt;mso-position-horizontal-relative:char;mso-position-vertical-relative:line" coordsize="13495,137">
                <v:shape id="Shape 37544" style="position:absolute;width:13495;height:137;left:0;top:0;" coordsize="1349534,13716" path="m0,6858l1349534,6858">
                  <v:stroke weight="1.08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6340" w:type="dxa"/>
        <w:tblInd w:w="221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1328"/>
        <w:gridCol w:w="509"/>
      </w:tblGrid>
      <w:tr w:rsidR="00DE3839" w14:paraId="68BD8749" w14:textId="77777777">
        <w:trPr>
          <w:trHeight w:val="511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14:paraId="4831DA59" w14:textId="77777777" w:rsidR="00DE3839" w:rsidRDefault="0039683A">
            <w:pPr>
              <w:spacing w:after="118" w:line="259" w:lineRule="auto"/>
              <w:ind w:left="0" w:firstLine="0"/>
              <w:jc w:val="left"/>
            </w:pPr>
            <w:r>
              <w:rPr>
                <w:sz w:val="20"/>
              </w:rPr>
              <w:t>Total Rural Fire District</w:t>
            </w:r>
          </w:p>
          <w:p w14:paraId="3B926864" w14:textId="77777777" w:rsidR="00DE3839" w:rsidRDefault="0039683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Park </w:t>
            </w:r>
            <w:r>
              <w:rPr>
                <w:noProof/>
              </w:rPr>
              <w:drawing>
                <wp:inline distT="0" distB="0" distL="0" distR="0" wp14:anchorId="5F0FB423" wp14:editId="787E791B">
                  <wp:extent cx="9149" cy="4572"/>
                  <wp:effectExtent l="0" t="0" r="0" b="0"/>
                  <wp:docPr id="15879" name="Picture 15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9" name="Picture 15879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9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7ABB98EB" w14:textId="77777777" w:rsidR="00DE3839" w:rsidRDefault="00DE383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09E67259" w14:textId="77777777" w:rsidR="00DE3839" w:rsidRDefault="0039683A">
            <w:pPr>
              <w:spacing w:after="0" w:line="259" w:lineRule="auto"/>
              <w:ind w:left="7" w:firstLine="0"/>
            </w:pPr>
            <w:r>
              <w:rPr>
                <w:sz w:val="18"/>
              </w:rPr>
              <w:t>433.73</w:t>
            </w:r>
          </w:p>
        </w:tc>
      </w:tr>
      <w:tr w:rsidR="00DE3839" w14:paraId="6152DFA2" w14:textId="77777777">
        <w:trPr>
          <w:trHeight w:val="193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14:paraId="49FBFC3F" w14:textId="77777777" w:rsidR="00DE3839" w:rsidRDefault="0039683A">
            <w:pPr>
              <w:spacing w:after="0" w:line="259" w:lineRule="auto"/>
              <w:ind w:left="216" w:firstLine="0"/>
              <w:jc w:val="left"/>
            </w:pPr>
            <w:r>
              <w:rPr>
                <w:sz w:val="20"/>
              </w:rPr>
              <w:t>Professional Services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6308D8F9" w14:textId="77777777" w:rsidR="00DE3839" w:rsidRDefault="0039683A">
            <w:pPr>
              <w:spacing w:after="0" w:line="259" w:lineRule="auto"/>
              <w:ind w:left="0" w:right="130" w:firstLine="0"/>
              <w:jc w:val="right"/>
            </w:pPr>
            <w:r>
              <w:rPr>
                <w:sz w:val="18"/>
              </w:rPr>
              <w:t>48.00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6578AB5C" w14:textId="77777777" w:rsidR="00DE3839" w:rsidRDefault="00DE3839">
            <w:pPr>
              <w:spacing w:after="160" w:line="259" w:lineRule="auto"/>
              <w:ind w:left="0" w:firstLine="0"/>
              <w:jc w:val="left"/>
            </w:pPr>
          </w:p>
        </w:tc>
      </w:tr>
      <w:tr w:rsidR="00DE3839" w14:paraId="3937A50B" w14:textId="77777777">
        <w:trPr>
          <w:trHeight w:val="196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14:paraId="435A2351" w14:textId="77777777" w:rsidR="00DE3839" w:rsidRDefault="0039683A">
            <w:pPr>
              <w:spacing w:after="0" w:line="259" w:lineRule="auto"/>
              <w:ind w:left="209" w:firstLine="0"/>
              <w:jc w:val="left"/>
            </w:pPr>
            <w:r>
              <w:rPr>
                <w:sz w:val="20"/>
              </w:rPr>
              <w:t>Supplies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7409AF9E" w14:textId="77777777" w:rsidR="00DE3839" w:rsidRDefault="0039683A">
            <w:pPr>
              <w:spacing w:after="0" w:line="259" w:lineRule="auto"/>
              <w:ind w:left="0" w:right="130" w:firstLine="0"/>
              <w:jc w:val="right"/>
            </w:pPr>
            <w:r>
              <w:rPr>
                <w:sz w:val="18"/>
              </w:rPr>
              <w:t>451.50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32A32E65" w14:textId="77777777" w:rsidR="00DE3839" w:rsidRDefault="00DE3839">
            <w:pPr>
              <w:spacing w:after="160" w:line="259" w:lineRule="auto"/>
              <w:ind w:left="0" w:firstLine="0"/>
              <w:jc w:val="left"/>
            </w:pPr>
          </w:p>
        </w:tc>
      </w:tr>
      <w:tr w:rsidR="00DE3839" w14:paraId="6B8A594F" w14:textId="77777777">
        <w:trPr>
          <w:trHeight w:val="173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14:paraId="26C3745C" w14:textId="77777777" w:rsidR="00DE3839" w:rsidRDefault="0039683A">
            <w:pPr>
              <w:spacing w:after="0" w:line="259" w:lineRule="auto"/>
              <w:ind w:left="216" w:firstLine="0"/>
              <w:jc w:val="left"/>
            </w:pPr>
            <w:r>
              <w:rPr>
                <w:sz w:val="20"/>
              </w:rPr>
              <w:t>Utilities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3353AD56" w14:textId="77777777" w:rsidR="00DE3839" w:rsidRDefault="0039683A">
            <w:pPr>
              <w:spacing w:after="0" w:line="259" w:lineRule="auto"/>
              <w:ind w:left="0" w:right="137" w:firstLine="0"/>
              <w:jc w:val="right"/>
            </w:pPr>
            <w:r>
              <w:rPr>
                <w:sz w:val="18"/>
              </w:rPr>
              <w:t>431.00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2C2D93C3" w14:textId="77777777" w:rsidR="00DE3839" w:rsidRDefault="00DE3839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359111C1" w14:textId="77777777" w:rsidR="00DE3839" w:rsidRDefault="0039683A">
      <w:pPr>
        <w:spacing w:after="122" w:line="259" w:lineRule="auto"/>
        <w:ind w:left="5814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26F8EB35" wp14:editId="36642765">
                <wp:extent cx="1354108" cy="13716"/>
                <wp:effectExtent l="0" t="0" r="0" b="0"/>
                <wp:docPr id="37547" name="Group 375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4108" cy="13716"/>
                          <a:chOff x="0" y="0"/>
                          <a:chExt cx="1354108" cy="13716"/>
                        </a:xfrm>
                      </wpg:grpSpPr>
                      <wps:wsp>
                        <wps:cNvPr id="37546" name="Shape 37546"/>
                        <wps:cNvSpPr/>
                        <wps:spPr>
                          <a:xfrm>
                            <a:off x="0" y="0"/>
                            <a:ext cx="135410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4108" h="13716">
                                <a:moveTo>
                                  <a:pt x="0" y="6858"/>
                                </a:moveTo>
                                <a:lnTo>
                                  <a:pt x="1354108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547" style="width:106.623pt;height:1.08002pt;mso-position-horizontal-relative:char;mso-position-vertical-relative:line" coordsize="13541,137">
                <v:shape id="Shape 37546" style="position:absolute;width:13541;height:137;left:0;top:0;" coordsize="1354108,13716" path="m0,6858l1354108,6858">
                  <v:stroke weight="1.08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6354" w:type="dxa"/>
        <w:tblInd w:w="219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1332"/>
        <w:gridCol w:w="509"/>
      </w:tblGrid>
      <w:tr w:rsidR="00DE3839" w14:paraId="68D9C1C0" w14:textId="77777777">
        <w:trPr>
          <w:trHeight w:val="514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14:paraId="1962DBE1" w14:textId="77777777" w:rsidR="00DE3839" w:rsidRDefault="0039683A">
            <w:pPr>
              <w:spacing w:after="75" w:line="259" w:lineRule="auto"/>
              <w:ind w:left="0" w:firstLine="0"/>
              <w:jc w:val="left"/>
            </w:pPr>
            <w:r>
              <w:rPr>
                <w:sz w:val="20"/>
              </w:rPr>
              <w:t>Total Park</w:t>
            </w:r>
          </w:p>
          <w:p w14:paraId="0099F426" w14:textId="77777777" w:rsidR="00DE3839" w:rsidRDefault="0039683A">
            <w:pPr>
              <w:spacing w:after="0" w:line="259" w:lineRule="auto"/>
              <w:ind w:left="7" w:firstLine="0"/>
              <w:jc w:val="left"/>
            </w:pPr>
            <w:r>
              <w:t>Pool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2D380C21" w14:textId="77777777" w:rsidR="00DE3839" w:rsidRDefault="00DE383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5A361BEA" w14:textId="77777777" w:rsidR="00DE3839" w:rsidRDefault="0039683A">
            <w:pPr>
              <w:spacing w:after="0" w:line="259" w:lineRule="auto"/>
              <w:ind w:left="7" w:firstLine="0"/>
            </w:pPr>
            <w:r>
              <w:rPr>
                <w:sz w:val="18"/>
              </w:rPr>
              <w:t>930.50</w:t>
            </w:r>
          </w:p>
        </w:tc>
      </w:tr>
      <w:tr w:rsidR="00DE3839" w14:paraId="506A4163" w14:textId="77777777">
        <w:trPr>
          <w:trHeight w:val="203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14:paraId="04EACDE7" w14:textId="77777777" w:rsidR="00DE3839" w:rsidRDefault="0039683A">
            <w:pPr>
              <w:spacing w:after="0" w:line="259" w:lineRule="auto"/>
              <w:ind w:left="223" w:firstLine="0"/>
              <w:jc w:val="left"/>
            </w:pPr>
            <w:r>
              <w:rPr>
                <w:sz w:val="20"/>
              </w:rPr>
              <w:t>Supplies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3EE9C0A7" w14:textId="77777777" w:rsidR="00DE3839" w:rsidRDefault="0039683A">
            <w:pPr>
              <w:spacing w:after="0" w:line="259" w:lineRule="auto"/>
              <w:ind w:left="0" w:right="137" w:firstLine="0"/>
              <w:jc w:val="right"/>
            </w:pPr>
            <w:r>
              <w:rPr>
                <w:sz w:val="18"/>
              </w:rPr>
              <w:t>0.00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2890A72D" w14:textId="77777777" w:rsidR="00DE3839" w:rsidRDefault="00DE3839">
            <w:pPr>
              <w:spacing w:after="160" w:line="259" w:lineRule="auto"/>
              <w:ind w:left="0" w:firstLine="0"/>
              <w:jc w:val="left"/>
            </w:pPr>
          </w:p>
        </w:tc>
      </w:tr>
      <w:tr w:rsidR="00DE3839" w14:paraId="67094807" w14:textId="77777777">
        <w:trPr>
          <w:trHeight w:val="195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14:paraId="175B5D37" w14:textId="77777777" w:rsidR="00DE3839" w:rsidRDefault="0039683A">
            <w:pPr>
              <w:spacing w:after="0" w:line="259" w:lineRule="auto"/>
              <w:ind w:left="231" w:firstLine="0"/>
              <w:jc w:val="left"/>
            </w:pPr>
            <w:r>
              <w:rPr>
                <w:sz w:val="18"/>
              </w:rPr>
              <w:t>Repairs &amp; Maintenance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2713D030" w14:textId="77777777" w:rsidR="00DE3839" w:rsidRDefault="0039683A">
            <w:pPr>
              <w:spacing w:after="0" w:line="259" w:lineRule="auto"/>
              <w:ind w:left="713" w:firstLine="0"/>
              <w:jc w:val="left"/>
            </w:pPr>
            <w:r>
              <w:rPr>
                <w:sz w:val="18"/>
              </w:rPr>
              <w:t>236.00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3E2686AC" w14:textId="77777777" w:rsidR="00DE3839" w:rsidRDefault="00DE3839">
            <w:pPr>
              <w:spacing w:after="160" w:line="259" w:lineRule="auto"/>
              <w:ind w:left="0" w:firstLine="0"/>
              <w:jc w:val="left"/>
            </w:pPr>
          </w:p>
        </w:tc>
      </w:tr>
      <w:tr w:rsidR="00DE3839" w14:paraId="0C89FA78" w14:textId="77777777">
        <w:trPr>
          <w:trHeight w:val="182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14:paraId="6A1D22AF" w14:textId="77777777" w:rsidR="00DE3839" w:rsidRDefault="0039683A">
            <w:pPr>
              <w:spacing w:after="0" w:line="259" w:lineRule="auto"/>
              <w:ind w:left="223" w:firstLine="0"/>
              <w:jc w:val="left"/>
            </w:pPr>
            <w:r>
              <w:rPr>
                <w:sz w:val="20"/>
              </w:rPr>
              <w:t>Utilities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7AC89439" w14:textId="77777777" w:rsidR="00DE3839" w:rsidRDefault="0039683A">
            <w:pPr>
              <w:spacing w:after="0" w:line="259" w:lineRule="auto"/>
              <w:ind w:left="0" w:right="144" w:firstLine="0"/>
              <w:jc w:val="right"/>
            </w:pPr>
            <w:r>
              <w:rPr>
                <w:sz w:val="18"/>
              </w:rPr>
              <w:t>73.58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7BEB4A2F" w14:textId="77777777" w:rsidR="00DE3839" w:rsidRDefault="00DE3839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245A77C8" w14:textId="77777777" w:rsidR="00DE3839" w:rsidRDefault="0039683A">
      <w:pPr>
        <w:spacing w:after="133" w:line="259" w:lineRule="auto"/>
        <w:ind w:left="5814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B48310C" wp14:editId="5B8E6DA7">
                <wp:extent cx="1349534" cy="13716"/>
                <wp:effectExtent l="0" t="0" r="0" b="0"/>
                <wp:docPr id="37549" name="Group 37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534" cy="13716"/>
                          <a:chOff x="0" y="0"/>
                          <a:chExt cx="1349534" cy="13716"/>
                        </a:xfrm>
                      </wpg:grpSpPr>
                      <wps:wsp>
                        <wps:cNvPr id="37548" name="Shape 37548"/>
                        <wps:cNvSpPr/>
                        <wps:spPr>
                          <a:xfrm>
                            <a:off x="0" y="0"/>
                            <a:ext cx="134953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9534" h="13716">
                                <a:moveTo>
                                  <a:pt x="0" y="6858"/>
                                </a:moveTo>
                                <a:lnTo>
                                  <a:pt x="1349534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549" style="width:106.263pt;height:1.08002pt;mso-position-horizontal-relative:char;mso-position-vertical-relative:line" coordsize="13495,137">
                <v:shape id="Shape 37548" style="position:absolute;width:13495;height:137;left:0;top:0;" coordsize="1349534,13716" path="m0,6858l1349534,6858">
                  <v:stroke weight="1.08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DB1F13F" w14:textId="77777777" w:rsidR="00DE3839" w:rsidRDefault="0039683A">
      <w:pPr>
        <w:tabs>
          <w:tab w:val="center" w:pos="2583"/>
          <w:tab w:val="right" w:pos="8544"/>
        </w:tabs>
        <w:spacing w:after="0" w:line="259" w:lineRule="auto"/>
        <w:ind w:left="0" w:firstLine="0"/>
        <w:jc w:val="left"/>
      </w:pPr>
      <w:r>
        <w:rPr>
          <w:sz w:val="18"/>
        </w:rPr>
        <w:tab/>
        <w:t>Total Pool</w:t>
      </w:r>
      <w:r>
        <w:rPr>
          <w:sz w:val="18"/>
        </w:rPr>
        <w:tab/>
      </w:r>
      <w:r>
        <w:rPr>
          <w:sz w:val="18"/>
        </w:rPr>
        <w:t>309.58</w:t>
      </w:r>
    </w:p>
    <w:p w14:paraId="6E80E390" w14:textId="77777777" w:rsidR="00DE3839" w:rsidRDefault="0039683A">
      <w:pPr>
        <w:ind w:left="3" w:right="410"/>
      </w:pPr>
      <w:r>
        <w:t>Cash Basis</w:t>
      </w:r>
    </w:p>
    <w:p w14:paraId="61A6F7CF" w14:textId="77777777" w:rsidR="00DE3839" w:rsidRDefault="0039683A">
      <w:pPr>
        <w:spacing w:after="0" w:line="259" w:lineRule="auto"/>
        <w:ind w:left="-29" w:right="-2298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21186C6" wp14:editId="756C0B01">
                <wp:extent cx="6903209" cy="27432"/>
                <wp:effectExtent l="0" t="0" r="0" b="0"/>
                <wp:docPr id="37551" name="Group 375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3209" cy="27432"/>
                          <a:chOff x="0" y="0"/>
                          <a:chExt cx="6903209" cy="27432"/>
                        </a:xfrm>
                      </wpg:grpSpPr>
                      <wps:wsp>
                        <wps:cNvPr id="37550" name="Shape 37550"/>
                        <wps:cNvSpPr/>
                        <wps:spPr>
                          <a:xfrm>
                            <a:off x="0" y="0"/>
                            <a:ext cx="6903209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3209" h="27432">
                                <a:moveTo>
                                  <a:pt x="0" y="13716"/>
                                </a:moveTo>
                                <a:lnTo>
                                  <a:pt x="6903209" y="13716"/>
                                </a:lnTo>
                              </a:path>
                            </a:pathLst>
                          </a:custGeom>
                          <a:ln w="2743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551" style="width:543.56pt;height:2.16pt;mso-position-horizontal-relative:char;mso-position-vertical-relative:line" coordsize="69032,274">
                <v:shape id="Shape 37550" style="position:absolute;width:69032;height:274;left:0;top:0;" coordsize="6903209,27432" path="m0,13716l6903209,13716">
                  <v:stroke weight="2.1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D7D9AA3" w14:textId="77777777" w:rsidR="00DE3839" w:rsidRDefault="00DE3839">
      <w:pPr>
        <w:sectPr w:rsidR="00DE3839">
          <w:type w:val="continuous"/>
          <w:pgSz w:w="12240" w:h="15840"/>
          <w:pgMar w:top="1227" w:right="2817" w:bottom="1183" w:left="879" w:header="720" w:footer="720" w:gutter="0"/>
          <w:cols w:space="720"/>
        </w:sectPr>
      </w:pPr>
    </w:p>
    <w:p w14:paraId="36A24245" w14:textId="77777777" w:rsidR="00DE3839" w:rsidRDefault="0039683A">
      <w:pPr>
        <w:spacing w:after="0" w:line="259" w:lineRule="auto"/>
        <w:ind w:left="4712" w:right="-151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4CEF2498" wp14:editId="0D5BB61C">
                <wp:extent cx="1770405" cy="9144"/>
                <wp:effectExtent l="0" t="0" r="0" b="0"/>
                <wp:docPr id="37553" name="Group 375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0405" cy="9144"/>
                          <a:chOff x="0" y="0"/>
                          <a:chExt cx="1770405" cy="9144"/>
                        </a:xfrm>
                      </wpg:grpSpPr>
                      <wps:wsp>
                        <wps:cNvPr id="37552" name="Shape 37552"/>
                        <wps:cNvSpPr/>
                        <wps:spPr>
                          <a:xfrm>
                            <a:off x="0" y="0"/>
                            <a:ext cx="17704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0405" h="9144">
                                <a:moveTo>
                                  <a:pt x="0" y="4572"/>
                                </a:moveTo>
                                <a:lnTo>
                                  <a:pt x="1770405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553" style="width:139.402pt;height:0.720001pt;mso-position-horizontal-relative:char;mso-position-vertical-relative:line" coordsize="17704,91">
                <v:shape id="Shape 37552" style="position:absolute;width:17704;height:91;left:0;top:0;" coordsize="1770405,9144" path="m0,4572l1770405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pPr w:vertAnchor="text" w:tblpX="1203" w:tblpY="198"/>
        <w:tblOverlap w:val="never"/>
        <w:tblW w:w="564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70"/>
        <w:gridCol w:w="778"/>
      </w:tblGrid>
      <w:tr w:rsidR="00DE3839" w14:paraId="681FD1D0" w14:textId="77777777">
        <w:trPr>
          <w:trHeight w:val="248"/>
        </w:trPr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</w:tcPr>
          <w:p w14:paraId="09D52FDB" w14:textId="77777777" w:rsidR="00DE3839" w:rsidRDefault="0039683A">
            <w:pPr>
              <w:spacing w:after="0" w:line="259" w:lineRule="auto"/>
              <w:ind w:left="22" w:firstLine="0"/>
              <w:jc w:val="left"/>
            </w:pPr>
            <w:r>
              <w:rPr>
                <w:sz w:val="20"/>
              </w:rPr>
              <w:lastRenderedPageBreak/>
              <w:t>Activities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98F6B" w14:textId="77777777" w:rsidR="00DE3839" w:rsidRDefault="0039683A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156.57</w:t>
            </w:r>
          </w:p>
        </w:tc>
      </w:tr>
      <w:tr w:rsidR="00DE3839" w14:paraId="3F444D9D" w14:textId="77777777">
        <w:trPr>
          <w:trHeight w:val="274"/>
        </w:trPr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</w:tcPr>
          <w:p w14:paraId="27C0FF84" w14:textId="77777777" w:rsidR="00DE3839" w:rsidRDefault="0039683A">
            <w:pPr>
              <w:spacing w:after="0" w:line="259" w:lineRule="auto"/>
              <w:ind w:left="22" w:right="2435" w:firstLine="0"/>
              <w:jc w:val="left"/>
            </w:pPr>
            <w:r>
              <w:rPr>
                <w:sz w:val="20"/>
              </w:rPr>
              <w:t>General Supplies/Printing Meals purchased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32173475" w14:textId="77777777" w:rsidR="00DE3839" w:rsidRDefault="0039683A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18"/>
              </w:rPr>
              <w:t>93.14</w:t>
            </w:r>
          </w:p>
        </w:tc>
      </w:tr>
      <w:tr w:rsidR="00DE3839" w14:paraId="43E9BEFD" w14:textId="77777777">
        <w:trPr>
          <w:trHeight w:val="187"/>
        </w:trPr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24319" w14:textId="77777777" w:rsidR="00DE3839" w:rsidRDefault="0039683A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>Payroll Wages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66B4DF5C" w14:textId="77777777" w:rsidR="00DE3839" w:rsidRDefault="0039683A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18"/>
              </w:rPr>
              <w:t>2,271.00</w:t>
            </w:r>
          </w:p>
        </w:tc>
      </w:tr>
      <w:tr w:rsidR="00DE3839" w14:paraId="213A35E6" w14:textId="77777777">
        <w:trPr>
          <w:trHeight w:val="191"/>
        </w:trPr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</w:tcPr>
          <w:p w14:paraId="7950BF55" w14:textId="77777777" w:rsidR="00DE3839" w:rsidRDefault="0039683A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>Payroll Tax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29C90E66" w14:textId="77777777" w:rsidR="00DE3839" w:rsidRDefault="0039683A">
            <w:pPr>
              <w:spacing w:after="0" w:line="259" w:lineRule="auto"/>
              <w:ind w:left="0" w:right="14" w:firstLine="0"/>
              <w:jc w:val="right"/>
            </w:pPr>
            <w:r>
              <w:rPr>
                <w:sz w:val="18"/>
              </w:rPr>
              <w:t>115.44</w:t>
            </w:r>
          </w:p>
        </w:tc>
      </w:tr>
      <w:tr w:rsidR="00DE3839" w14:paraId="1595B7F7" w14:textId="77777777">
        <w:trPr>
          <w:trHeight w:val="196"/>
        </w:trPr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</w:tcPr>
          <w:p w14:paraId="51328009" w14:textId="77777777" w:rsidR="00DE3839" w:rsidRDefault="0039683A">
            <w:pPr>
              <w:spacing w:after="0" w:line="259" w:lineRule="auto"/>
              <w:ind w:left="7" w:firstLine="0"/>
              <w:jc w:val="left"/>
            </w:pPr>
            <w:r>
              <w:rPr>
                <w:sz w:val="20"/>
              </w:rPr>
              <w:t>Supplies/Kitchen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1966BE0D" w14:textId="77777777" w:rsidR="00DE3839" w:rsidRDefault="0039683A">
            <w:pPr>
              <w:spacing w:after="0" w:line="259" w:lineRule="auto"/>
              <w:ind w:left="0" w:right="14" w:firstLine="0"/>
              <w:jc w:val="right"/>
            </w:pPr>
            <w:r>
              <w:rPr>
                <w:sz w:val="18"/>
              </w:rPr>
              <w:t>0.00</w:t>
            </w:r>
          </w:p>
        </w:tc>
      </w:tr>
      <w:tr w:rsidR="00DE3839" w14:paraId="0877A06F" w14:textId="77777777">
        <w:trPr>
          <w:trHeight w:val="178"/>
        </w:trPr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F3DE6" w14:textId="77777777" w:rsidR="00DE3839" w:rsidRDefault="0039683A">
            <w:pPr>
              <w:spacing w:after="0" w:line="259" w:lineRule="auto"/>
              <w:ind w:left="7" w:firstLine="0"/>
              <w:jc w:val="left"/>
            </w:pPr>
            <w:r>
              <w:rPr>
                <w:sz w:val="20"/>
              </w:rPr>
              <w:t>Raw Food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62B658C0" w14:textId="77777777" w:rsidR="00DE3839" w:rsidRDefault="0039683A">
            <w:pPr>
              <w:spacing w:after="0" w:line="259" w:lineRule="auto"/>
              <w:ind w:left="0" w:right="22" w:firstLine="0"/>
              <w:jc w:val="right"/>
            </w:pPr>
            <w:r>
              <w:rPr>
                <w:sz w:val="18"/>
              </w:rPr>
              <w:t>162.53</w:t>
            </w:r>
          </w:p>
        </w:tc>
      </w:tr>
      <w:tr w:rsidR="00DE3839" w14:paraId="1C7AF764" w14:textId="77777777">
        <w:trPr>
          <w:trHeight w:val="349"/>
        </w:trPr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</w:tcPr>
          <w:p w14:paraId="70527E44" w14:textId="77777777" w:rsidR="00DE3839" w:rsidRDefault="0039683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Repairs and </w:t>
            </w:r>
            <w:proofErr w:type="spellStart"/>
            <w:r>
              <w:rPr>
                <w:sz w:val="20"/>
              </w:rPr>
              <w:t>maintanance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27C2DC88" w14:textId="77777777" w:rsidR="00DE3839" w:rsidRDefault="0039683A">
            <w:pPr>
              <w:spacing w:after="0" w:line="259" w:lineRule="auto"/>
              <w:ind w:left="0" w:right="22" w:firstLine="0"/>
              <w:jc w:val="right"/>
            </w:pPr>
            <w:r>
              <w:rPr>
                <w:sz w:val="18"/>
              </w:rPr>
              <w:t>81.49</w:t>
            </w:r>
          </w:p>
          <w:p w14:paraId="7993218C" w14:textId="77777777" w:rsidR="00DE3839" w:rsidRDefault="0039683A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18"/>
              </w:rPr>
              <w:t>0.00</w:t>
            </w:r>
          </w:p>
        </w:tc>
      </w:tr>
    </w:tbl>
    <w:tbl>
      <w:tblPr>
        <w:tblStyle w:val="TableGrid"/>
        <w:tblpPr w:vertAnchor="text" w:tblpX="965" w:tblpY="1883"/>
        <w:tblOverlap w:val="never"/>
        <w:tblW w:w="648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1376"/>
      </w:tblGrid>
      <w:tr w:rsidR="00DE3839" w14:paraId="2F7851EC" w14:textId="77777777">
        <w:trPr>
          <w:trHeight w:val="518"/>
        </w:trPr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14:paraId="347170CD" w14:textId="77777777" w:rsidR="00DE3839" w:rsidRDefault="0039683A">
            <w:pPr>
              <w:spacing w:after="76" w:line="259" w:lineRule="auto"/>
              <w:ind w:left="7" w:firstLine="0"/>
              <w:jc w:val="left"/>
            </w:pPr>
            <w:r>
              <w:rPr>
                <w:sz w:val="20"/>
              </w:rPr>
              <w:t>Total Senior Center</w:t>
            </w:r>
          </w:p>
          <w:p w14:paraId="7F012828" w14:textId="77777777" w:rsidR="00DE3839" w:rsidRDefault="0039683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Sewer Dept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14:paraId="6A6E95DE" w14:textId="77777777" w:rsidR="00DE3839" w:rsidRDefault="0039683A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2,880.17</w:t>
            </w:r>
          </w:p>
        </w:tc>
      </w:tr>
      <w:tr w:rsidR="00DE3839" w14:paraId="107C32ED" w14:textId="77777777">
        <w:trPr>
          <w:trHeight w:val="242"/>
        </w:trPr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14:paraId="35EB9045" w14:textId="77777777" w:rsidR="00DE3839" w:rsidRDefault="0039683A">
            <w:pPr>
              <w:spacing w:after="0" w:line="259" w:lineRule="auto"/>
              <w:ind w:left="223" w:firstLine="0"/>
              <w:jc w:val="left"/>
            </w:pPr>
            <w:r>
              <w:rPr>
                <w:sz w:val="20"/>
              </w:rPr>
              <w:t>Chemicals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A7020" w14:textId="77777777" w:rsidR="00DE3839" w:rsidRDefault="0039683A">
            <w:pPr>
              <w:spacing w:after="0" w:line="259" w:lineRule="auto"/>
              <w:ind w:left="245" w:firstLine="0"/>
              <w:jc w:val="left"/>
            </w:pPr>
            <w:r>
              <w:rPr>
                <w:sz w:val="18"/>
              </w:rPr>
              <w:t>809.50</w:t>
            </w:r>
          </w:p>
        </w:tc>
      </w:tr>
      <w:tr w:rsidR="00DE3839" w14:paraId="60087173" w14:textId="77777777">
        <w:trPr>
          <w:trHeight w:val="184"/>
        </w:trPr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14:paraId="07BA6386" w14:textId="77777777" w:rsidR="00DE3839" w:rsidRDefault="0039683A">
            <w:pPr>
              <w:spacing w:after="0" w:line="259" w:lineRule="auto"/>
              <w:ind w:left="223" w:firstLine="0"/>
              <w:jc w:val="left"/>
            </w:pPr>
            <w:r>
              <w:rPr>
                <w:sz w:val="20"/>
              </w:rPr>
              <w:t>LP Bulk-propane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14:paraId="1488D2B7" w14:textId="77777777" w:rsidR="00DE3839" w:rsidRDefault="0039683A">
            <w:pPr>
              <w:spacing w:after="0" w:line="259" w:lineRule="auto"/>
              <w:ind w:left="245" w:firstLine="0"/>
              <w:jc w:val="left"/>
            </w:pPr>
            <w:r>
              <w:rPr>
                <w:sz w:val="18"/>
              </w:rPr>
              <w:t>514.60</w:t>
            </w:r>
          </w:p>
        </w:tc>
      </w:tr>
      <w:tr w:rsidR="00DE3839" w14:paraId="63DD09A9" w14:textId="77777777">
        <w:trPr>
          <w:trHeight w:val="195"/>
        </w:trPr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14:paraId="3EF520BE" w14:textId="77777777" w:rsidR="00DE3839" w:rsidRDefault="0039683A">
            <w:pPr>
              <w:spacing w:after="0" w:line="259" w:lineRule="auto"/>
              <w:ind w:left="216" w:firstLine="0"/>
              <w:jc w:val="left"/>
            </w:pPr>
            <w:r>
              <w:rPr>
                <w:sz w:val="20"/>
              </w:rPr>
              <w:t>Postage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14:paraId="5CF5FC4D" w14:textId="77777777" w:rsidR="00DE3839" w:rsidRDefault="0039683A">
            <w:pPr>
              <w:spacing w:after="0" w:line="259" w:lineRule="auto"/>
              <w:ind w:left="252" w:firstLine="0"/>
              <w:jc w:val="left"/>
            </w:pPr>
            <w:r>
              <w:rPr>
                <w:sz w:val="18"/>
              </w:rPr>
              <w:t>100.00</w:t>
            </w:r>
          </w:p>
        </w:tc>
      </w:tr>
      <w:tr w:rsidR="00DE3839" w14:paraId="3F20809E" w14:textId="77777777">
        <w:trPr>
          <w:trHeight w:val="204"/>
        </w:trPr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14:paraId="31C8839E" w14:textId="77777777" w:rsidR="00DE3839" w:rsidRDefault="0039683A">
            <w:pPr>
              <w:spacing w:after="0" w:line="259" w:lineRule="auto"/>
              <w:ind w:left="216" w:firstLine="0"/>
              <w:jc w:val="left"/>
            </w:pPr>
            <w:r>
              <w:rPr>
                <w:sz w:val="20"/>
              </w:rPr>
              <w:t>Professional Services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14:paraId="746E1B76" w14:textId="77777777" w:rsidR="00DE3839" w:rsidRDefault="0039683A">
            <w:pPr>
              <w:spacing w:after="0" w:line="259" w:lineRule="auto"/>
              <w:ind w:left="245" w:firstLine="0"/>
              <w:jc w:val="left"/>
            </w:pPr>
            <w:r>
              <w:rPr>
                <w:sz w:val="18"/>
              </w:rPr>
              <w:t>180.21</w:t>
            </w:r>
          </w:p>
        </w:tc>
      </w:tr>
      <w:tr w:rsidR="00DE3839" w14:paraId="138CD2BD" w14:textId="77777777">
        <w:trPr>
          <w:trHeight w:val="143"/>
        </w:trPr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14:paraId="5CF305E3" w14:textId="77777777" w:rsidR="00DE3839" w:rsidRDefault="0039683A">
            <w:pPr>
              <w:spacing w:after="0" w:line="259" w:lineRule="auto"/>
              <w:ind w:left="209" w:firstLine="0"/>
              <w:jc w:val="left"/>
            </w:pPr>
            <w:r>
              <w:rPr>
                <w:sz w:val="20"/>
              </w:rPr>
              <w:t>Repairs and Maintenance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5C328" w14:textId="77777777" w:rsidR="00DE3839" w:rsidRDefault="0039683A">
            <w:pPr>
              <w:spacing w:after="0" w:line="259" w:lineRule="auto"/>
              <w:ind w:left="231" w:firstLine="0"/>
              <w:jc w:val="left"/>
            </w:pPr>
            <w:r>
              <w:rPr>
                <w:sz w:val="18"/>
              </w:rPr>
              <w:t>266.49</w:t>
            </w:r>
          </w:p>
        </w:tc>
      </w:tr>
      <w:tr w:rsidR="00DE3839" w14:paraId="23362A0E" w14:textId="77777777">
        <w:trPr>
          <w:trHeight w:val="242"/>
        </w:trPr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14:paraId="1C7D6438" w14:textId="77777777" w:rsidR="00DE3839" w:rsidRDefault="0039683A">
            <w:pPr>
              <w:spacing w:after="0" w:line="259" w:lineRule="auto"/>
              <w:ind w:left="209" w:firstLine="0"/>
              <w:jc w:val="left"/>
            </w:pPr>
            <w:r>
              <w:rPr>
                <w:sz w:val="20"/>
              </w:rPr>
              <w:t>Utilities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A7DBB" w14:textId="77777777" w:rsidR="00DE3839" w:rsidRDefault="0039683A">
            <w:pPr>
              <w:spacing w:after="0" w:line="259" w:lineRule="auto"/>
              <w:ind w:left="231" w:firstLine="0"/>
              <w:jc w:val="left"/>
            </w:pPr>
            <w:r>
              <w:rPr>
                <w:sz w:val="18"/>
              </w:rPr>
              <w:t>283.67</w:t>
            </w:r>
          </w:p>
        </w:tc>
      </w:tr>
      <w:tr w:rsidR="00DE3839" w14:paraId="6A10E468" w14:textId="77777777">
        <w:trPr>
          <w:trHeight w:val="204"/>
        </w:trPr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14:paraId="6FF81A9F" w14:textId="77777777" w:rsidR="00DE3839" w:rsidRDefault="0039683A">
            <w:pPr>
              <w:spacing w:after="0" w:line="259" w:lineRule="auto"/>
              <w:ind w:left="195" w:firstLine="0"/>
              <w:jc w:val="left"/>
            </w:pPr>
            <w:r>
              <w:rPr>
                <w:sz w:val="20"/>
              </w:rPr>
              <w:t>Vac-con truck loan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14:paraId="1C22472A" w14:textId="77777777" w:rsidR="00DE3839" w:rsidRDefault="0039683A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23,839.66</w:t>
            </w:r>
          </w:p>
        </w:tc>
      </w:tr>
    </w:tbl>
    <w:tbl>
      <w:tblPr>
        <w:tblStyle w:val="TableGrid"/>
        <w:tblpPr w:vertAnchor="text" w:tblpX="886" w:tblpY="6477"/>
        <w:tblOverlap w:val="never"/>
        <w:tblW w:w="648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87"/>
        <w:gridCol w:w="1297"/>
      </w:tblGrid>
      <w:tr w:rsidR="00DE3839" w14:paraId="665F248B" w14:textId="77777777">
        <w:trPr>
          <w:trHeight w:val="536"/>
        </w:trPr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</w:tcPr>
          <w:p w14:paraId="251754EE" w14:textId="77777777" w:rsidR="00DE3839" w:rsidRDefault="0039683A">
            <w:pPr>
              <w:spacing w:after="86" w:line="259" w:lineRule="auto"/>
              <w:ind w:left="7" w:firstLine="0"/>
              <w:jc w:val="left"/>
            </w:pPr>
            <w:r>
              <w:rPr>
                <w:sz w:val="20"/>
              </w:rPr>
              <w:t>Total Street Dept</w:t>
            </w:r>
          </w:p>
          <w:p w14:paraId="0B21FE90" w14:textId="77777777" w:rsidR="00DE3839" w:rsidRDefault="0039683A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Water Dept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22F9475" w14:textId="77777777" w:rsidR="00DE3839" w:rsidRDefault="0039683A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3,768.98</w:t>
            </w:r>
          </w:p>
        </w:tc>
      </w:tr>
      <w:tr w:rsidR="00DE3839" w14:paraId="175E3688" w14:textId="77777777">
        <w:trPr>
          <w:trHeight w:val="211"/>
        </w:trPr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</w:tcPr>
          <w:p w14:paraId="6B09D2BE" w14:textId="77777777" w:rsidR="00DE3839" w:rsidRDefault="0039683A">
            <w:pPr>
              <w:spacing w:after="0" w:line="259" w:lineRule="auto"/>
              <w:ind w:left="231" w:firstLine="0"/>
              <w:jc w:val="left"/>
            </w:pPr>
            <w:r>
              <w:rPr>
                <w:sz w:val="20"/>
              </w:rPr>
              <w:t>Postage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E6B297" w14:textId="77777777" w:rsidR="00DE3839" w:rsidRDefault="0039683A">
            <w:pPr>
              <w:spacing w:after="0" w:line="259" w:lineRule="auto"/>
              <w:ind w:left="180" w:firstLine="0"/>
              <w:jc w:val="left"/>
            </w:pPr>
            <w:r>
              <w:rPr>
                <w:sz w:val="18"/>
              </w:rPr>
              <w:t>100.00</w:t>
            </w:r>
          </w:p>
        </w:tc>
      </w:tr>
      <w:tr w:rsidR="00DE3839" w14:paraId="6D9DFD39" w14:textId="77777777">
        <w:trPr>
          <w:trHeight w:val="182"/>
        </w:trPr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</w:tcPr>
          <w:p w14:paraId="145EB3A2" w14:textId="77777777" w:rsidR="00DE3839" w:rsidRDefault="0039683A">
            <w:pPr>
              <w:spacing w:after="0" w:line="259" w:lineRule="auto"/>
              <w:ind w:left="223" w:firstLine="0"/>
              <w:jc w:val="left"/>
            </w:pPr>
            <w:r>
              <w:rPr>
                <w:sz w:val="20"/>
              </w:rPr>
              <w:t>Professional Services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E187C" w14:textId="77777777" w:rsidR="00DE3839" w:rsidRDefault="0039683A">
            <w:pPr>
              <w:spacing w:after="0" w:line="259" w:lineRule="auto"/>
              <w:ind w:left="166" w:firstLine="0"/>
              <w:jc w:val="left"/>
            </w:pPr>
            <w:r>
              <w:rPr>
                <w:sz w:val="18"/>
              </w:rPr>
              <w:t>714.00</w:t>
            </w:r>
          </w:p>
        </w:tc>
      </w:tr>
      <w:tr w:rsidR="00DE3839" w14:paraId="1005E50A" w14:textId="77777777">
        <w:trPr>
          <w:trHeight w:val="183"/>
        </w:trPr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</w:tcPr>
          <w:p w14:paraId="61086C0A" w14:textId="77777777" w:rsidR="00DE3839" w:rsidRDefault="0039683A">
            <w:pPr>
              <w:spacing w:after="0" w:line="259" w:lineRule="auto"/>
              <w:ind w:left="216" w:firstLine="0"/>
              <w:jc w:val="left"/>
            </w:pPr>
            <w:r>
              <w:rPr>
                <w:sz w:val="20"/>
              </w:rPr>
              <w:t>Supplies &amp; parts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5B10C" w14:textId="77777777" w:rsidR="00DE3839" w:rsidRDefault="0039683A">
            <w:pPr>
              <w:spacing w:after="0" w:line="259" w:lineRule="auto"/>
              <w:ind w:left="166" w:firstLine="0"/>
              <w:jc w:val="left"/>
            </w:pPr>
            <w:r>
              <w:rPr>
                <w:sz w:val="18"/>
              </w:rPr>
              <w:t>976.52</w:t>
            </w:r>
          </w:p>
        </w:tc>
      </w:tr>
      <w:tr w:rsidR="00DE3839" w14:paraId="33FC9D46" w14:textId="77777777">
        <w:trPr>
          <w:trHeight w:val="246"/>
        </w:trPr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</w:tcPr>
          <w:p w14:paraId="4D3075A4" w14:textId="77777777" w:rsidR="00DE3839" w:rsidRDefault="0039683A">
            <w:pPr>
              <w:spacing w:after="0" w:line="259" w:lineRule="auto"/>
              <w:ind w:left="223" w:firstLine="0"/>
              <w:jc w:val="left"/>
            </w:pPr>
            <w:r>
              <w:rPr>
                <w:sz w:val="20"/>
              </w:rPr>
              <w:t>Utilities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71DF995" w14:textId="77777777" w:rsidR="00DE3839" w:rsidRDefault="0039683A">
            <w:pPr>
              <w:spacing w:after="0" w:line="259" w:lineRule="auto"/>
              <w:ind w:left="22" w:firstLine="0"/>
              <w:jc w:val="left"/>
            </w:pPr>
            <w:r>
              <w:rPr>
                <w:sz w:val="18"/>
              </w:rPr>
              <w:t>2,169.13</w:t>
            </w:r>
          </w:p>
        </w:tc>
      </w:tr>
    </w:tbl>
    <w:p w14:paraId="7D2A5F97" w14:textId="77777777" w:rsidR="00DE3839" w:rsidRDefault="0039683A">
      <w:pPr>
        <w:spacing w:after="43" w:line="259" w:lineRule="auto"/>
        <w:ind w:left="1019" w:hanging="1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2661050" wp14:editId="708C931E">
                <wp:simplePos x="0" y="0"/>
                <wp:positionH relativeFrom="column">
                  <wp:posOffset>2968975</wp:posOffset>
                </wp:positionH>
                <wp:positionV relativeFrom="paragraph">
                  <wp:posOffset>1145516</wp:posOffset>
                </wp:positionV>
                <wp:extent cx="1367832" cy="9144"/>
                <wp:effectExtent l="0" t="0" r="0" b="0"/>
                <wp:wrapSquare wrapText="bothSides"/>
                <wp:docPr id="37555" name="Group 37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7832" cy="9144"/>
                          <a:chOff x="0" y="0"/>
                          <a:chExt cx="1367832" cy="9144"/>
                        </a:xfrm>
                      </wpg:grpSpPr>
                      <wps:wsp>
                        <wps:cNvPr id="37554" name="Shape 37554"/>
                        <wps:cNvSpPr/>
                        <wps:spPr>
                          <a:xfrm>
                            <a:off x="0" y="0"/>
                            <a:ext cx="13678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7832" h="9144">
                                <a:moveTo>
                                  <a:pt x="0" y="4572"/>
                                </a:moveTo>
                                <a:lnTo>
                                  <a:pt x="136783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7555" style="width:107.703pt;height:0.720001pt;position:absolute;mso-position-horizontal-relative:text;mso-position-horizontal:absolute;margin-left:233.778pt;mso-position-vertical-relative:text;margin-top:90.1981pt;" coordsize="13678,91">
                <v:shape id="Shape 37554" style="position:absolute;width:13678;height:91;left:0;top:0;" coordsize="1367832,9144" path="m0,4572l1367832,4572">
                  <v:stroke weight="0.720001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BF4DFBB" wp14:editId="5C37F042">
                <wp:simplePos x="0" y="0"/>
                <wp:positionH relativeFrom="column">
                  <wp:posOffset>2946101</wp:posOffset>
                </wp:positionH>
                <wp:positionV relativeFrom="paragraph">
                  <wp:posOffset>2421104</wp:posOffset>
                </wp:positionV>
                <wp:extent cx="1367833" cy="9144"/>
                <wp:effectExtent l="0" t="0" r="0" b="0"/>
                <wp:wrapSquare wrapText="bothSides"/>
                <wp:docPr id="37557" name="Group 375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7833" cy="9144"/>
                          <a:chOff x="0" y="0"/>
                          <a:chExt cx="1367833" cy="9144"/>
                        </a:xfrm>
                      </wpg:grpSpPr>
                      <wps:wsp>
                        <wps:cNvPr id="37556" name="Shape 37556"/>
                        <wps:cNvSpPr/>
                        <wps:spPr>
                          <a:xfrm>
                            <a:off x="0" y="0"/>
                            <a:ext cx="13678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7833" h="9144">
                                <a:moveTo>
                                  <a:pt x="0" y="4572"/>
                                </a:moveTo>
                                <a:lnTo>
                                  <a:pt x="1367833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7557" style="width:107.703pt;height:0.720001pt;position:absolute;mso-position-horizontal-relative:text;mso-position-horizontal:absolute;margin-left:231.976pt;mso-position-vertical-relative:text;margin-top:190.638pt;" coordsize="13678,91">
                <v:shape id="Shape 37556" style="position:absolute;width:13678;height:91;left:0;top:0;" coordsize="1367833,9144" path="m0,4572l1367833,4572">
                  <v:stroke weight="0.720001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9090052" wp14:editId="195E3CA8">
                <wp:simplePos x="0" y="0"/>
                <wp:positionH relativeFrom="column">
                  <wp:posOffset>2882055</wp:posOffset>
                </wp:positionH>
                <wp:positionV relativeFrom="paragraph">
                  <wp:posOffset>4972280</wp:posOffset>
                </wp:positionV>
                <wp:extent cx="1395281" cy="9144"/>
                <wp:effectExtent l="0" t="0" r="0" b="0"/>
                <wp:wrapSquare wrapText="bothSides"/>
                <wp:docPr id="37559" name="Group 37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5281" cy="9144"/>
                          <a:chOff x="0" y="0"/>
                          <a:chExt cx="1395281" cy="9144"/>
                        </a:xfrm>
                      </wpg:grpSpPr>
                      <wps:wsp>
                        <wps:cNvPr id="37558" name="Shape 37558"/>
                        <wps:cNvSpPr/>
                        <wps:spPr>
                          <a:xfrm>
                            <a:off x="0" y="0"/>
                            <a:ext cx="13952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281" h="9144">
                                <a:moveTo>
                                  <a:pt x="0" y="4572"/>
                                </a:moveTo>
                                <a:lnTo>
                                  <a:pt x="1395281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7559" style="width:109.865pt;height:0.720001pt;position:absolute;mso-position-horizontal-relative:text;mso-position-horizontal:absolute;margin-left:226.933pt;mso-position-vertical-relative:text;margin-top:391.518pt;" coordsize="13952,91">
                <v:shape id="Shape 37558" style="position:absolute;width:13952;height:91;left:0;top:0;" coordsize="1395281,9144" path="m0,4572l1395281,4572">
                  <v:stroke weight="0.720001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sz w:val="20"/>
        </w:rPr>
        <w:t>Senior Center</w:t>
      </w:r>
    </w:p>
    <w:tbl>
      <w:tblPr>
        <w:tblStyle w:val="TableGrid"/>
        <w:tblW w:w="6477" w:type="dxa"/>
        <w:tblInd w:w="92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44"/>
        <w:gridCol w:w="1333"/>
      </w:tblGrid>
      <w:tr w:rsidR="00DE3839" w14:paraId="3267819A" w14:textId="77777777">
        <w:trPr>
          <w:trHeight w:val="525"/>
        </w:trPr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14:paraId="5DA229E7" w14:textId="77777777" w:rsidR="00DE3839" w:rsidRDefault="0039683A">
            <w:pPr>
              <w:spacing w:after="88" w:line="259" w:lineRule="auto"/>
              <w:ind w:left="7" w:firstLine="0"/>
              <w:jc w:val="left"/>
            </w:pPr>
            <w:r>
              <w:rPr>
                <w:sz w:val="20"/>
              </w:rPr>
              <w:t>Total Sewer Dept</w:t>
            </w:r>
          </w:p>
          <w:p w14:paraId="312E5B1C" w14:textId="77777777" w:rsidR="00DE3839" w:rsidRDefault="0039683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>Street Dept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5A6A12FE" w14:textId="77777777" w:rsidR="00DE3839" w:rsidRDefault="0039683A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lastRenderedPageBreak/>
              <w:t>25,994.13</w:t>
            </w:r>
          </w:p>
        </w:tc>
      </w:tr>
      <w:tr w:rsidR="00DE3839" w14:paraId="06788CAB" w14:textId="77777777">
        <w:trPr>
          <w:trHeight w:val="207"/>
        </w:trPr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14:paraId="47E3B6EE" w14:textId="77777777" w:rsidR="00DE3839" w:rsidRDefault="0039683A">
            <w:pPr>
              <w:spacing w:after="0" w:line="259" w:lineRule="auto"/>
              <w:ind w:left="216" w:firstLine="0"/>
              <w:jc w:val="left"/>
            </w:pPr>
            <w:r>
              <w:rPr>
                <w:sz w:val="20"/>
              </w:rPr>
              <w:t>Automobile Expense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D94F7" w14:textId="77777777" w:rsidR="00DE3839" w:rsidRDefault="0039683A">
            <w:pPr>
              <w:spacing w:after="0" w:line="259" w:lineRule="auto"/>
              <w:ind w:left="303" w:firstLine="0"/>
              <w:jc w:val="left"/>
            </w:pPr>
            <w:r>
              <w:rPr>
                <w:sz w:val="18"/>
              </w:rPr>
              <w:t>73.94</w:t>
            </w:r>
          </w:p>
        </w:tc>
      </w:tr>
      <w:tr w:rsidR="00DE3839" w14:paraId="1FED0AE2" w14:textId="77777777">
        <w:trPr>
          <w:trHeight w:val="298"/>
        </w:trPr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14:paraId="59B933CB" w14:textId="77777777" w:rsidR="00DE3839" w:rsidRDefault="0039683A">
            <w:pPr>
              <w:spacing w:after="0" w:line="259" w:lineRule="auto"/>
              <w:ind w:left="216" w:right="3264" w:firstLine="7"/>
              <w:jc w:val="left"/>
            </w:pPr>
            <w:r>
              <w:rPr>
                <w:sz w:val="20"/>
              </w:rPr>
              <w:t>Equipment repair Fuel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3104CB03" w14:textId="77777777" w:rsidR="00DE3839" w:rsidRDefault="0039683A">
            <w:pPr>
              <w:spacing w:after="0" w:line="259" w:lineRule="auto"/>
              <w:ind w:left="389" w:firstLine="0"/>
              <w:jc w:val="left"/>
            </w:pPr>
            <w:r>
              <w:rPr>
                <w:sz w:val="18"/>
              </w:rPr>
              <w:t>0.00</w:t>
            </w:r>
          </w:p>
        </w:tc>
      </w:tr>
      <w:tr w:rsidR="00DE3839" w14:paraId="789C06FC" w14:textId="77777777">
        <w:trPr>
          <w:trHeight w:val="285"/>
        </w:trPr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14:paraId="63C73CF1" w14:textId="77777777" w:rsidR="00DE3839" w:rsidRDefault="0039683A">
            <w:pPr>
              <w:spacing w:after="0" w:line="259" w:lineRule="auto"/>
              <w:ind w:left="209" w:firstLine="0"/>
              <w:jc w:val="left"/>
            </w:pPr>
            <w:r>
              <w:rPr>
                <w:sz w:val="20"/>
              </w:rPr>
              <w:t>Office Supplies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6D79D645" w14:textId="77777777" w:rsidR="00DE3839" w:rsidRDefault="0039683A">
            <w:pPr>
              <w:spacing w:after="0" w:line="259" w:lineRule="auto"/>
              <w:ind w:left="216" w:firstLine="0"/>
              <w:jc w:val="left"/>
            </w:pPr>
            <w:r>
              <w:rPr>
                <w:sz w:val="18"/>
              </w:rPr>
              <w:t>170.99</w:t>
            </w:r>
          </w:p>
          <w:p w14:paraId="761E0468" w14:textId="77777777" w:rsidR="00DE3839" w:rsidRDefault="0039683A">
            <w:pPr>
              <w:spacing w:after="0" w:line="259" w:lineRule="auto"/>
              <w:ind w:left="303" w:firstLine="0"/>
              <w:jc w:val="left"/>
            </w:pPr>
            <w:r>
              <w:rPr>
                <w:sz w:val="18"/>
              </w:rPr>
              <w:t>10.99</w:t>
            </w:r>
          </w:p>
        </w:tc>
      </w:tr>
      <w:tr w:rsidR="00DE3839" w14:paraId="0E170F2D" w14:textId="77777777">
        <w:trPr>
          <w:trHeight w:val="182"/>
        </w:trPr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14:paraId="14C4DF78" w14:textId="77777777" w:rsidR="00DE3839" w:rsidRDefault="0039683A">
            <w:pPr>
              <w:spacing w:after="0" w:line="259" w:lineRule="auto"/>
              <w:ind w:left="209" w:firstLine="0"/>
              <w:jc w:val="left"/>
            </w:pPr>
            <w:r>
              <w:rPr>
                <w:sz w:val="20"/>
              </w:rPr>
              <w:t>Professional Services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DC40D" w14:textId="77777777" w:rsidR="00DE3839" w:rsidRDefault="0039683A">
            <w:pPr>
              <w:spacing w:after="0" w:line="259" w:lineRule="auto"/>
              <w:ind w:left="281" w:firstLine="0"/>
              <w:jc w:val="left"/>
            </w:pPr>
            <w:r>
              <w:rPr>
                <w:sz w:val="18"/>
              </w:rPr>
              <w:t>48.00</w:t>
            </w:r>
          </w:p>
        </w:tc>
      </w:tr>
      <w:tr w:rsidR="00DE3839" w14:paraId="4EE1D5F4" w14:textId="77777777">
        <w:trPr>
          <w:trHeight w:val="228"/>
        </w:trPr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14:paraId="25ADECC5" w14:textId="77777777" w:rsidR="00DE3839" w:rsidRDefault="0039683A">
            <w:pPr>
              <w:spacing w:after="0" w:line="259" w:lineRule="auto"/>
              <w:ind w:left="202" w:firstLine="0"/>
              <w:jc w:val="left"/>
            </w:pPr>
            <w:r>
              <w:t>Small Tools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0F69E" w14:textId="77777777" w:rsidR="00DE3839" w:rsidRDefault="0039683A">
            <w:pPr>
              <w:spacing w:after="0" w:line="259" w:lineRule="auto"/>
              <w:ind w:left="72" w:firstLine="0"/>
              <w:jc w:val="left"/>
            </w:pPr>
            <w:r>
              <w:rPr>
                <w:sz w:val="18"/>
              </w:rPr>
              <w:t>1 ,284.69</w:t>
            </w:r>
          </w:p>
        </w:tc>
      </w:tr>
      <w:tr w:rsidR="00DE3839" w14:paraId="0825746E" w14:textId="77777777">
        <w:trPr>
          <w:trHeight w:val="195"/>
        </w:trPr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14:paraId="48D9C137" w14:textId="77777777" w:rsidR="00DE3839" w:rsidRDefault="0039683A">
            <w:pPr>
              <w:spacing w:after="0" w:line="259" w:lineRule="auto"/>
              <w:ind w:left="202" w:firstLine="0"/>
              <w:jc w:val="left"/>
            </w:pPr>
            <w:r>
              <w:rPr>
                <w:sz w:val="20"/>
              </w:rPr>
              <w:t>Supplies &amp; Parts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64D63112" w14:textId="77777777" w:rsidR="00DE3839" w:rsidRDefault="0039683A">
            <w:pPr>
              <w:spacing w:after="0" w:line="259" w:lineRule="auto"/>
              <w:ind w:left="195" w:firstLine="0"/>
              <w:jc w:val="left"/>
            </w:pPr>
            <w:r>
              <w:rPr>
                <w:sz w:val="18"/>
              </w:rPr>
              <w:t>728.37</w:t>
            </w:r>
          </w:p>
        </w:tc>
      </w:tr>
      <w:tr w:rsidR="00DE3839" w14:paraId="0A4BDBB2" w14:textId="77777777">
        <w:trPr>
          <w:trHeight w:val="153"/>
        </w:trPr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14:paraId="1FF0613A" w14:textId="77777777" w:rsidR="00DE3839" w:rsidRDefault="0039683A">
            <w:pPr>
              <w:spacing w:after="0" w:line="259" w:lineRule="auto"/>
              <w:ind w:left="202" w:firstLine="0"/>
              <w:jc w:val="left"/>
            </w:pPr>
            <w:r>
              <w:rPr>
                <w:sz w:val="20"/>
              </w:rPr>
              <w:t>Uniform-Dylan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63CEA990" w14:textId="77777777" w:rsidR="00DE3839" w:rsidRDefault="0039683A">
            <w:pPr>
              <w:spacing w:after="0" w:line="259" w:lineRule="auto"/>
              <w:ind w:left="274" w:firstLine="0"/>
              <w:jc w:val="left"/>
            </w:pPr>
            <w:r>
              <w:rPr>
                <w:sz w:val="18"/>
              </w:rPr>
              <w:t>41.67</w:t>
            </w:r>
          </w:p>
        </w:tc>
      </w:tr>
      <w:tr w:rsidR="00DE3839" w14:paraId="1BBF8A7B" w14:textId="77777777">
        <w:trPr>
          <w:trHeight w:val="231"/>
        </w:trPr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14:paraId="1B380219" w14:textId="77777777" w:rsidR="00DE3839" w:rsidRDefault="0039683A">
            <w:pPr>
              <w:spacing w:after="0" w:line="259" w:lineRule="auto"/>
              <w:ind w:left="202" w:firstLine="0"/>
              <w:jc w:val="left"/>
            </w:pPr>
            <w:r>
              <w:rPr>
                <w:sz w:val="20"/>
              </w:rPr>
              <w:t>Uniform-Rick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4EB54908" w14:textId="77777777" w:rsidR="00DE3839" w:rsidRDefault="0039683A">
            <w:pPr>
              <w:spacing w:after="0" w:line="259" w:lineRule="auto"/>
              <w:ind w:left="367" w:firstLine="0"/>
              <w:jc w:val="left"/>
            </w:pPr>
            <w:r>
              <w:rPr>
                <w:sz w:val="18"/>
              </w:rPr>
              <w:t>0.00</w:t>
            </w:r>
          </w:p>
        </w:tc>
      </w:tr>
      <w:tr w:rsidR="00DE3839" w14:paraId="5F4AE8A9" w14:textId="77777777">
        <w:trPr>
          <w:trHeight w:val="188"/>
        </w:trPr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14:paraId="1E304A9B" w14:textId="77777777" w:rsidR="00DE3839" w:rsidRDefault="0039683A">
            <w:pPr>
              <w:spacing w:after="0" w:line="259" w:lineRule="auto"/>
              <w:ind w:left="202" w:firstLine="0"/>
              <w:jc w:val="left"/>
            </w:pPr>
            <w:r>
              <w:rPr>
                <w:sz w:val="20"/>
              </w:rPr>
              <w:t>Utilities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3DAADF72" w14:textId="77777777" w:rsidR="00DE3839" w:rsidRDefault="0039683A">
            <w:pPr>
              <w:spacing w:after="0" w:line="259" w:lineRule="auto"/>
              <w:ind w:left="58" w:firstLine="0"/>
              <w:jc w:val="left"/>
            </w:pPr>
            <w:r>
              <w:rPr>
                <w:sz w:val="18"/>
              </w:rPr>
              <w:t>1.410.33</w:t>
            </w:r>
          </w:p>
        </w:tc>
      </w:tr>
    </w:tbl>
    <w:p w14:paraId="57CC89D6" w14:textId="77777777" w:rsidR="00DE3839" w:rsidRDefault="0039683A">
      <w:pPr>
        <w:spacing w:after="29" w:line="259" w:lineRule="auto"/>
        <w:ind w:left="4596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4F49BDF7" wp14:editId="5B098AC4">
                <wp:extent cx="1372407" cy="9144"/>
                <wp:effectExtent l="0" t="0" r="0" b="0"/>
                <wp:docPr id="37561" name="Group 375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2407" cy="9144"/>
                          <a:chOff x="0" y="0"/>
                          <a:chExt cx="1372407" cy="9144"/>
                        </a:xfrm>
                      </wpg:grpSpPr>
                      <wps:wsp>
                        <wps:cNvPr id="37560" name="Shape 37560"/>
                        <wps:cNvSpPr/>
                        <wps:spPr>
                          <a:xfrm>
                            <a:off x="0" y="0"/>
                            <a:ext cx="13724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2407" h="9144">
                                <a:moveTo>
                                  <a:pt x="0" y="4572"/>
                                </a:moveTo>
                                <a:lnTo>
                                  <a:pt x="1372407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561" style="width:108.064pt;height:0.720001pt;mso-position-horizontal-relative:char;mso-position-vertical-relative:line" coordsize="13724,91">
                <v:shape id="Shape 37560" style="position:absolute;width:13724;height:91;left:0;top:0;" coordsize="1372407,9144" path="m0,4572l1372407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CD0CCE7" w14:textId="77777777" w:rsidR="00DE3839" w:rsidRDefault="0039683A">
      <w:pPr>
        <w:tabs>
          <w:tab w:val="center" w:pos="1520"/>
          <w:tab w:val="right" w:pos="7348"/>
        </w:tabs>
        <w:spacing w:before="80" w:after="0" w:line="259" w:lineRule="auto"/>
        <w:ind w:left="0" w:right="-8" w:firstLine="0"/>
        <w:jc w:val="left"/>
      </w:pPr>
      <w:r>
        <w:rPr>
          <w:sz w:val="18"/>
        </w:rPr>
        <w:tab/>
        <w:t>Total Water Dept</w:t>
      </w:r>
      <w:r>
        <w:rPr>
          <w:sz w:val="18"/>
        </w:rPr>
        <w:tab/>
      </w:r>
      <w:r>
        <w:rPr>
          <w:sz w:val="18"/>
        </w:rPr>
        <w:t>3,959.65</w:t>
      </w:r>
    </w:p>
    <w:p w14:paraId="5151A4EA" w14:textId="77777777" w:rsidR="00DE3839" w:rsidRDefault="0039683A">
      <w:pPr>
        <w:spacing w:after="19" w:line="259" w:lineRule="auto"/>
        <w:ind w:left="4567" w:right="-7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81D5979" wp14:editId="38FE2962">
                <wp:extent cx="1770406" cy="9144"/>
                <wp:effectExtent l="0" t="0" r="0" b="0"/>
                <wp:docPr id="37563" name="Group 37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0406" cy="9144"/>
                          <a:chOff x="0" y="0"/>
                          <a:chExt cx="1770406" cy="9144"/>
                        </a:xfrm>
                      </wpg:grpSpPr>
                      <wps:wsp>
                        <wps:cNvPr id="37562" name="Shape 37562"/>
                        <wps:cNvSpPr/>
                        <wps:spPr>
                          <a:xfrm>
                            <a:off x="0" y="0"/>
                            <a:ext cx="17704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0406" h="9144">
                                <a:moveTo>
                                  <a:pt x="0" y="4572"/>
                                </a:moveTo>
                                <a:lnTo>
                                  <a:pt x="177040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563" style="width:139.402pt;height:0.719971pt;mso-position-horizontal-relative:char;mso-position-vertical-relative:line" coordsize="17704,91">
                <v:shape id="Shape 37562" style="position:absolute;width:17704;height:91;left:0;top:0;" coordsize="1770406,9144" path="m0,4572l1770406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4308D88" w14:textId="77777777" w:rsidR="00DE3839" w:rsidRDefault="0039683A">
      <w:pPr>
        <w:spacing w:after="3" w:line="259" w:lineRule="auto"/>
        <w:ind w:left="658" w:hanging="10"/>
        <w:jc w:val="left"/>
      </w:pPr>
      <w:r>
        <w:rPr>
          <w:sz w:val="20"/>
        </w:rPr>
        <w:t>Total Expense</w:t>
      </w:r>
    </w:p>
    <w:p w14:paraId="15B28329" w14:textId="77777777" w:rsidR="00DE3839" w:rsidRDefault="0039683A">
      <w:pPr>
        <w:spacing w:after="0" w:line="259" w:lineRule="auto"/>
        <w:ind w:left="10" w:right="-1" w:hanging="10"/>
        <w:jc w:val="right"/>
      </w:pPr>
      <w:r>
        <w:rPr>
          <w:sz w:val="18"/>
        </w:rPr>
        <w:t>155,328.63</w:t>
      </w:r>
    </w:p>
    <w:p w14:paraId="7C5E6CD2" w14:textId="77777777" w:rsidR="00DE3839" w:rsidRDefault="0039683A">
      <w:pPr>
        <w:spacing w:line="259" w:lineRule="auto"/>
        <w:ind w:left="4567" w:right="-7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98677CF" wp14:editId="06AF0690">
                <wp:extent cx="1770406" cy="9144"/>
                <wp:effectExtent l="0" t="0" r="0" b="0"/>
                <wp:docPr id="37565" name="Group 37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0406" cy="9144"/>
                          <a:chOff x="0" y="0"/>
                          <a:chExt cx="1770406" cy="9144"/>
                        </a:xfrm>
                      </wpg:grpSpPr>
                      <wps:wsp>
                        <wps:cNvPr id="37564" name="Shape 37564"/>
                        <wps:cNvSpPr/>
                        <wps:spPr>
                          <a:xfrm>
                            <a:off x="0" y="0"/>
                            <a:ext cx="17704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0406" h="9144">
                                <a:moveTo>
                                  <a:pt x="0" y="4572"/>
                                </a:moveTo>
                                <a:lnTo>
                                  <a:pt x="177040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565" style="width:139.402pt;height:0.719971pt;mso-position-horizontal-relative:char;mso-position-vertical-relative:line" coordsize="17704,91">
                <v:shape id="Shape 37564" style="position:absolute;width:17704;height:91;left:0;top:0;" coordsize="1770406,9144" path="m0,4572l1770406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D81A595" w14:textId="77777777" w:rsidR="00DE3839" w:rsidRDefault="0039683A">
      <w:pPr>
        <w:spacing w:after="3" w:line="259" w:lineRule="auto"/>
        <w:ind w:left="226" w:hanging="10"/>
        <w:jc w:val="left"/>
      </w:pPr>
      <w:r>
        <w:rPr>
          <w:sz w:val="20"/>
        </w:rPr>
        <w:t>Net Ordinary Income</w:t>
      </w:r>
    </w:p>
    <w:p w14:paraId="01BA112F" w14:textId="77777777" w:rsidR="00DE3839" w:rsidRDefault="0039683A">
      <w:pPr>
        <w:spacing w:after="0" w:line="259" w:lineRule="auto"/>
        <w:ind w:left="10" w:right="-1" w:hanging="10"/>
        <w:jc w:val="right"/>
      </w:pPr>
      <w:r>
        <w:rPr>
          <w:sz w:val="18"/>
        </w:rPr>
        <w:t>-69,985.29</w:t>
      </w:r>
    </w:p>
    <w:p w14:paraId="5A31F98F" w14:textId="77777777" w:rsidR="00DE3839" w:rsidRDefault="0039683A">
      <w:pPr>
        <w:spacing w:after="5" w:line="259" w:lineRule="auto"/>
        <w:ind w:left="456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39B64EF" wp14:editId="7B7BD526">
                <wp:extent cx="1770406" cy="9144"/>
                <wp:effectExtent l="0" t="0" r="0" b="0"/>
                <wp:docPr id="37567" name="Group 37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0406" cy="9144"/>
                          <a:chOff x="0" y="0"/>
                          <a:chExt cx="1770406" cy="9144"/>
                        </a:xfrm>
                      </wpg:grpSpPr>
                      <wps:wsp>
                        <wps:cNvPr id="37566" name="Shape 37566"/>
                        <wps:cNvSpPr/>
                        <wps:spPr>
                          <a:xfrm>
                            <a:off x="0" y="0"/>
                            <a:ext cx="17704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0406" h="9144">
                                <a:moveTo>
                                  <a:pt x="0" y="4573"/>
                                </a:moveTo>
                                <a:lnTo>
                                  <a:pt x="1770406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567" style="width:139.402pt;height:0.720032pt;mso-position-horizontal-relative:char;mso-position-vertical-relative:line" coordsize="17704,91">
                <v:shape id="Shape 37566" style="position:absolute;width:17704;height:91;left:0;top:0;" coordsize="1770406,9144" path="m0,4573l1770406,4573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A3FD9B6" w14:textId="77777777" w:rsidR="00DE3839" w:rsidRDefault="0039683A">
      <w:pPr>
        <w:spacing w:after="3" w:line="259" w:lineRule="auto"/>
        <w:ind w:left="-5" w:hanging="10"/>
        <w:jc w:val="left"/>
      </w:pPr>
      <w:r>
        <w:rPr>
          <w:sz w:val="20"/>
        </w:rPr>
        <w:t>Net Income</w:t>
      </w:r>
    </w:p>
    <w:p w14:paraId="0E900824" w14:textId="77777777" w:rsidR="00DE3839" w:rsidRDefault="0039683A">
      <w:pPr>
        <w:spacing w:after="0" w:line="259" w:lineRule="auto"/>
        <w:ind w:left="10" w:right="-1" w:hanging="10"/>
        <w:jc w:val="right"/>
      </w:pPr>
      <w:r>
        <w:rPr>
          <w:sz w:val="18"/>
        </w:rPr>
        <w:t>-69,985.29</w:t>
      </w:r>
    </w:p>
    <w:p w14:paraId="46950B91" w14:textId="77777777" w:rsidR="00DE3839" w:rsidRDefault="0039683A">
      <w:pPr>
        <w:spacing w:after="0" w:line="259" w:lineRule="auto"/>
        <w:ind w:left="4553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8AD1913" wp14:editId="03A7DAED">
                <wp:extent cx="1774980" cy="27432"/>
                <wp:effectExtent l="0" t="0" r="0" b="0"/>
                <wp:docPr id="37569" name="Group 375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4980" cy="27432"/>
                          <a:chOff x="0" y="0"/>
                          <a:chExt cx="1774980" cy="27432"/>
                        </a:xfrm>
                      </wpg:grpSpPr>
                      <wps:wsp>
                        <wps:cNvPr id="37568" name="Shape 37568"/>
                        <wps:cNvSpPr/>
                        <wps:spPr>
                          <a:xfrm>
                            <a:off x="0" y="0"/>
                            <a:ext cx="177498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980" h="27432">
                                <a:moveTo>
                                  <a:pt x="0" y="13716"/>
                                </a:moveTo>
                                <a:lnTo>
                                  <a:pt x="1774980" y="13716"/>
                                </a:lnTo>
                              </a:path>
                            </a:pathLst>
                          </a:custGeom>
                          <a:ln w="2743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569" style="width:139.762pt;height:2.15997pt;mso-position-horizontal-relative:char;mso-position-vertical-relative:line" coordsize="17749,274">
                <v:shape id="Shape 37568" style="position:absolute;width:17749;height:274;left:0;top:0;" coordsize="1774980,27432" path="m0,13716l1774980,13716">
                  <v:stroke weight="2.159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sectPr w:rsidR="00DE3839">
      <w:type w:val="continuous"/>
      <w:pgSz w:w="12240" w:h="15840"/>
      <w:pgMar w:top="1227" w:right="2442" w:bottom="4464" w:left="244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64FF3" w14:textId="77777777" w:rsidR="00000000" w:rsidRDefault="0039683A">
      <w:pPr>
        <w:spacing w:after="0" w:line="240" w:lineRule="auto"/>
      </w:pPr>
      <w:r>
        <w:separator/>
      </w:r>
    </w:p>
  </w:endnote>
  <w:endnote w:type="continuationSeparator" w:id="0">
    <w:p w14:paraId="4A041E4E" w14:textId="77777777" w:rsidR="00000000" w:rsidRDefault="00396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2008" w14:textId="77777777" w:rsidR="00DE3839" w:rsidRDefault="00DE3839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3C69B" w14:textId="77777777" w:rsidR="00DE3839" w:rsidRDefault="00DE3839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AD876" w14:textId="77777777" w:rsidR="00DE3839" w:rsidRDefault="00DE3839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61449" w14:textId="77777777" w:rsidR="00DE3839" w:rsidRDefault="0039683A">
    <w:pPr>
      <w:spacing w:after="0" w:line="259" w:lineRule="auto"/>
      <w:ind w:left="0" w:right="-10129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DC0C8" w14:textId="77777777" w:rsidR="00DE3839" w:rsidRDefault="0039683A">
    <w:pPr>
      <w:spacing w:after="0" w:line="259" w:lineRule="auto"/>
      <w:ind w:left="0" w:right="-10129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FFAD4" w14:textId="77777777" w:rsidR="00DE3839" w:rsidRDefault="0039683A">
    <w:pPr>
      <w:spacing w:after="0" w:line="259" w:lineRule="auto"/>
      <w:ind w:left="0" w:right="-10129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67496" w14:textId="77777777" w:rsidR="00000000" w:rsidRDefault="0039683A">
      <w:pPr>
        <w:spacing w:after="0" w:line="240" w:lineRule="auto"/>
      </w:pPr>
      <w:r>
        <w:separator/>
      </w:r>
    </w:p>
  </w:footnote>
  <w:footnote w:type="continuationSeparator" w:id="0">
    <w:p w14:paraId="526AC638" w14:textId="77777777" w:rsidR="00000000" w:rsidRDefault="00396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A2628" w14:textId="77777777" w:rsidR="00DE3839" w:rsidRDefault="00DE3839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F3D08" w14:textId="77777777" w:rsidR="00DE3839" w:rsidRDefault="00DE3839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6691A" w14:textId="77777777" w:rsidR="00DE3839" w:rsidRDefault="00DE3839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933C" w14:textId="77777777" w:rsidR="00DE3839" w:rsidRDefault="0039683A">
    <w:pPr>
      <w:tabs>
        <w:tab w:val="right" w:pos="6268"/>
      </w:tabs>
      <w:spacing w:after="0" w:line="259" w:lineRule="auto"/>
      <w:ind w:left="-7" w:right="-5418" w:firstLine="0"/>
      <w:jc w:val="left"/>
    </w:pPr>
    <w:r>
      <w:rPr>
        <w:sz w:val="18"/>
      </w:rPr>
      <w:t xml:space="preserve">2:16 </w:t>
    </w:r>
    <w:r>
      <w:rPr>
        <w:sz w:val="20"/>
      </w:rPr>
      <w:t>PM</w:t>
    </w:r>
    <w:r>
      <w:rPr>
        <w:sz w:val="20"/>
      </w:rPr>
      <w:tab/>
    </w:r>
    <w:r>
      <w:rPr>
        <w:sz w:val="30"/>
      </w:rPr>
      <w:t>Village of Utica</w:t>
    </w:r>
  </w:p>
  <w:p w14:paraId="007C665A" w14:textId="77777777" w:rsidR="00DE3839" w:rsidRDefault="0039683A">
    <w:pPr>
      <w:spacing w:after="0" w:line="259" w:lineRule="auto"/>
      <w:ind w:left="4546" w:right="-5432" w:firstLine="0"/>
      <w:jc w:val="center"/>
    </w:pPr>
    <w:r>
      <w:rPr>
        <w:sz w:val="36"/>
      </w:rPr>
      <w:t xml:space="preserve">Profit </w:t>
    </w:r>
    <w:r>
      <w:rPr>
        <w:sz w:val="34"/>
      </w:rPr>
      <w:t xml:space="preserve">&amp; </w:t>
    </w:r>
    <w:r>
      <w:rPr>
        <w:sz w:val="40"/>
      </w:rPr>
      <w:t>Loss</w:t>
    </w:r>
  </w:p>
  <w:p w14:paraId="3F6F406B" w14:textId="77777777" w:rsidR="00DE3839" w:rsidRDefault="0039683A">
    <w:pPr>
      <w:spacing w:after="5" w:line="259" w:lineRule="auto"/>
      <w:ind w:left="0" w:firstLine="0"/>
      <w:jc w:val="left"/>
    </w:pPr>
    <w:r>
      <w:rPr>
        <w:sz w:val="18"/>
      </w:rPr>
      <w:t>11/01/22</w:t>
    </w:r>
  </w:p>
  <w:p w14:paraId="2A072BC7" w14:textId="77777777" w:rsidR="00DE3839" w:rsidRDefault="0039683A">
    <w:pPr>
      <w:spacing w:after="194" w:line="259" w:lineRule="auto"/>
      <w:ind w:left="4776" w:right="-5194" w:firstLine="0"/>
      <w:jc w:val="center"/>
    </w:pPr>
    <w:r>
      <w:rPr>
        <w:sz w:val="24"/>
      </w:rPr>
      <w:t xml:space="preserve">October </w:t>
    </w:r>
    <w:r>
      <w:t>2022</w:t>
    </w:r>
  </w:p>
  <w:p w14:paraId="70274D9A" w14:textId="77777777" w:rsidR="00DE3839" w:rsidRDefault="0039683A">
    <w:pPr>
      <w:spacing w:after="0" w:line="259" w:lineRule="auto"/>
      <w:ind w:left="7456" w:right="-7096" w:firstLine="0"/>
      <w:jc w:val="center"/>
    </w:pPr>
    <w:r>
      <w:rPr>
        <w:sz w:val="20"/>
      </w:rPr>
      <w:t xml:space="preserve">Oct </w:t>
    </w:r>
    <w:r>
      <w:rPr>
        <w:sz w:val="18"/>
      </w:rPr>
      <w:t>22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84B09" w14:textId="77777777" w:rsidR="00DE3839" w:rsidRDefault="0039683A">
    <w:pPr>
      <w:tabs>
        <w:tab w:val="right" w:pos="6268"/>
      </w:tabs>
      <w:spacing w:after="0" w:line="259" w:lineRule="auto"/>
      <w:ind w:left="-7" w:right="-5418" w:firstLine="0"/>
      <w:jc w:val="left"/>
    </w:pPr>
    <w:r>
      <w:rPr>
        <w:sz w:val="18"/>
      </w:rPr>
      <w:t xml:space="preserve">2:16 </w:t>
    </w:r>
    <w:r>
      <w:rPr>
        <w:sz w:val="20"/>
      </w:rPr>
      <w:t>PM</w:t>
    </w:r>
    <w:r>
      <w:rPr>
        <w:sz w:val="20"/>
      </w:rPr>
      <w:tab/>
    </w:r>
    <w:r>
      <w:rPr>
        <w:sz w:val="30"/>
      </w:rPr>
      <w:t>Village of Utica</w:t>
    </w:r>
  </w:p>
  <w:p w14:paraId="2B8379D4" w14:textId="77777777" w:rsidR="00DE3839" w:rsidRDefault="0039683A">
    <w:pPr>
      <w:spacing w:after="0" w:line="259" w:lineRule="auto"/>
      <w:ind w:left="4546" w:right="-5432" w:firstLine="0"/>
      <w:jc w:val="center"/>
    </w:pPr>
    <w:r>
      <w:rPr>
        <w:sz w:val="36"/>
      </w:rPr>
      <w:t xml:space="preserve">Profit </w:t>
    </w:r>
    <w:r>
      <w:rPr>
        <w:sz w:val="34"/>
      </w:rPr>
      <w:t xml:space="preserve">&amp; </w:t>
    </w:r>
    <w:r>
      <w:rPr>
        <w:sz w:val="40"/>
      </w:rPr>
      <w:t>Loss</w:t>
    </w:r>
  </w:p>
  <w:p w14:paraId="6DE58085" w14:textId="77777777" w:rsidR="00DE3839" w:rsidRDefault="0039683A">
    <w:pPr>
      <w:spacing w:after="5" w:line="259" w:lineRule="auto"/>
      <w:ind w:left="0" w:firstLine="0"/>
      <w:jc w:val="left"/>
    </w:pPr>
    <w:r>
      <w:rPr>
        <w:sz w:val="18"/>
      </w:rPr>
      <w:t>11/01/22</w:t>
    </w:r>
  </w:p>
  <w:p w14:paraId="18806B99" w14:textId="77777777" w:rsidR="00DE3839" w:rsidRDefault="0039683A">
    <w:pPr>
      <w:spacing w:after="194" w:line="259" w:lineRule="auto"/>
      <w:ind w:left="4776" w:right="-5194" w:firstLine="0"/>
      <w:jc w:val="center"/>
    </w:pPr>
    <w:r>
      <w:rPr>
        <w:sz w:val="24"/>
      </w:rPr>
      <w:t xml:space="preserve">October </w:t>
    </w:r>
    <w:r>
      <w:t>2022</w:t>
    </w:r>
  </w:p>
  <w:p w14:paraId="11AC9B09" w14:textId="77777777" w:rsidR="00DE3839" w:rsidRDefault="0039683A">
    <w:pPr>
      <w:spacing w:after="0" w:line="259" w:lineRule="auto"/>
      <w:ind w:left="7456" w:right="-7096" w:firstLine="0"/>
      <w:jc w:val="center"/>
    </w:pPr>
    <w:r>
      <w:rPr>
        <w:sz w:val="20"/>
      </w:rPr>
      <w:t xml:space="preserve">Oct </w:t>
    </w:r>
    <w:r>
      <w:rPr>
        <w:sz w:val="18"/>
      </w:rPr>
      <w:t>22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0F151" w14:textId="77777777" w:rsidR="00DE3839" w:rsidRDefault="0039683A">
    <w:pPr>
      <w:tabs>
        <w:tab w:val="right" w:pos="6268"/>
      </w:tabs>
      <w:spacing w:after="0" w:line="259" w:lineRule="auto"/>
      <w:ind w:left="-7" w:right="-5418" w:firstLine="0"/>
      <w:jc w:val="left"/>
    </w:pPr>
    <w:r>
      <w:rPr>
        <w:sz w:val="18"/>
      </w:rPr>
      <w:t xml:space="preserve">2:16 </w:t>
    </w:r>
    <w:r>
      <w:rPr>
        <w:sz w:val="20"/>
      </w:rPr>
      <w:t>PM</w:t>
    </w:r>
    <w:r>
      <w:rPr>
        <w:sz w:val="20"/>
      </w:rPr>
      <w:tab/>
    </w:r>
    <w:r>
      <w:rPr>
        <w:sz w:val="30"/>
      </w:rPr>
      <w:t>Village of Utica</w:t>
    </w:r>
  </w:p>
  <w:p w14:paraId="05267BF5" w14:textId="77777777" w:rsidR="00DE3839" w:rsidRDefault="0039683A">
    <w:pPr>
      <w:spacing w:after="0" w:line="259" w:lineRule="auto"/>
      <w:ind w:left="4546" w:right="-5432" w:firstLine="0"/>
      <w:jc w:val="center"/>
    </w:pPr>
    <w:r>
      <w:rPr>
        <w:sz w:val="36"/>
      </w:rPr>
      <w:t xml:space="preserve">Profit </w:t>
    </w:r>
    <w:r>
      <w:rPr>
        <w:sz w:val="34"/>
      </w:rPr>
      <w:t xml:space="preserve">&amp; </w:t>
    </w:r>
    <w:r>
      <w:rPr>
        <w:sz w:val="40"/>
      </w:rPr>
      <w:t>Loss</w:t>
    </w:r>
  </w:p>
  <w:p w14:paraId="306E1D14" w14:textId="77777777" w:rsidR="00DE3839" w:rsidRDefault="0039683A">
    <w:pPr>
      <w:spacing w:after="5" w:line="259" w:lineRule="auto"/>
      <w:ind w:left="0" w:firstLine="0"/>
      <w:jc w:val="left"/>
    </w:pPr>
    <w:r>
      <w:rPr>
        <w:sz w:val="18"/>
      </w:rPr>
      <w:t>11/01/22</w:t>
    </w:r>
  </w:p>
  <w:p w14:paraId="0B5E4F27" w14:textId="77777777" w:rsidR="00DE3839" w:rsidRDefault="0039683A">
    <w:pPr>
      <w:spacing w:after="194" w:line="259" w:lineRule="auto"/>
      <w:ind w:left="4776" w:right="-5194" w:firstLine="0"/>
      <w:jc w:val="center"/>
    </w:pPr>
    <w:r>
      <w:rPr>
        <w:sz w:val="24"/>
      </w:rPr>
      <w:t xml:space="preserve">October </w:t>
    </w:r>
    <w:r>
      <w:t>2022</w:t>
    </w:r>
  </w:p>
  <w:p w14:paraId="3C0F3833" w14:textId="77777777" w:rsidR="00DE3839" w:rsidRDefault="0039683A">
    <w:pPr>
      <w:spacing w:after="0" w:line="259" w:lineRule="auto"/>
      <w:ind w:left="7456" w:right="-7096" w:firstLine="0"/>
      <w:jc w:val="center"/>
    </w:pPr>
    <w:r>
      <w:rPr>
        <w:sz w:val="20"/>
      </w:rPr>
      <w:t xml:space="preserve">Oct </w:t>
    </w:r>
    <w:r>
      <w:rPr>
        <w:sz w:val="18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6280E"/>
    <w:multiLevelType w:val="hybridMultilevel"/>
    <w:tmpl w:val="9B569AF6"/>
    <w:lvl w:ilvl="0" w:tplc="4EE632A2">
      <w:start w:val="1"/>
      <w:numFmt w:val="decimal"/>
      <w:lvlText w:val="%1)"/>
      <w:lvlJc w:val="left"/>
      <w:pPr>
        <w:ind w:left="1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7A24226">
      <w:start w:val="1"/>
      <w:numFmt w:val="lowerLetter"/>
      <w:lvlText w:val="%2"/>
      <w:lvlJc w:val="left"/>
      <w:pPr>
        <w:ind w:left="1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70AF4A6">
      <w:start w:val="1"/>
      <w:numFmt w:val="lowerRoman"/>
      <w:lvlText w:val="%3"/>
      <w:lvlJc w:val="left"/>
      <w:pPr>
        <w:ind w:left="2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6A469C2">
      <w:start w:val="1"/>
      <w:numFmt w:val="decimal"/>
      <w:lvlText w:val="%4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6B8030A">
      <w:start w:val="1"/>
      <w:numFmt w:val="lowerLetter"/>
      <w:lvlText w:val="%5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98C8CF6">
      <w:start w:val="1"/>
      <w:numFmt w:val="lowerRoman"/>
      <w:lvlText w:val="%6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1A45B6A">
      <w:start w:val="1"/>
      <w:numFmt w:val="decimal"/>
      <w:lvlText w:val="%7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6E20C34">
      <w:start w:val="1"/>
      <w:numFmt w:val="lowerLetter"/>
      <w:lvlText w:val="%8"/>
      <w:lvlJc w:val="left"/>
      <w:pPr>
        <w:ind w:left="5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190AB64">
      <w:start w:val="1"/>
      <w:numFmt w:val="lowerRoman"/>
      <w:lvlText w:val="%9"/>
      <w:lvlJc w:val="left"/>
      <w:pPr>
        <w:ind w:left="6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55669C"/>
    <w:multiLevelType w:val="hybridMultilevel"/>
    <w:tmpl w:val="956A84C0"/>
    <w:lvl w:ilvl="0" w:tplc="341675D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5A45F8">
      <w:start w:val="4"/>
      <w:numFmt w:val="decimal"/>
      <w:lvlText w:val="%2)"/>
      <w:lvlJc w:val="left"/>
      <w:pPr>
        <w:ind w:left="1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161F1E">
      <w:start w:val="1"/>
      <w:numFmt w:val="lowerRoman"/>
      <w:lvlText w:val="%3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04D8B8">
      <w:start w:val="1"/>
      <w:numFmt w:val="decimal"/>
      <w:lvlText w:val="%4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6AE45E">
      <w:start w:val="1"/>
      <w:numFmt w:val="lowerLetter"/>
      <w:lvlText w:val="%5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2CEEEA">
      <w:start w:val="1"/>
      <w:numFmt w:val="lowerRoman"/>
      <w:lvlText w:val="%6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460C10">
      <w:start w:val="1"/>
      <w:numFmt w:val="decimal"/>
      <w:lvlText w:val="%7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7C50BE">
      <w:start w:val="1"/>
      <w:numFmt w:val="lowerLetter"/>
      <w:lvlText w:val="%8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048894">
      <w:start w:val="1"/>
      <w:numFmt w:val="lowerRoman"/>
      <w:lvlText w:val="%9"/>
      <w:lvlJc w:val="left"/>
      <w:pPr>
        <w:ind w:left="6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1716A7"/>
    <w:multiLevelType w:val="hybridMultilevel"/>
    <w:tmpl w:val="577EDF78"/>
    <w:lvl w:ilvl="0" w:tplc="9620D168">
      <w:start w:val="1"/>
      <w:numFmt w:val="decimal"/>
      <w:lvlText w:val="%1)"/>
      <w:lvlJc w:val="left"/>
      <w:pPr>
        <w:ind w:left="1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8C08E0">
      <w:start w:val="1"/>
      <w:numFmt w:val="decimal"/>
      <w:lvlText w:val="%2)"/>
      <w:lvlJc w:val="left"/>
      <w:pPr>
        <w:ind w:left="1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B2F9B8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222B70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DCE8F8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EE51E2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6A31AC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D017EE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440300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FF7597"/>
    <w:multiLevelType w:val="hybridMultilevel"/>
    <w:tmpl w:val="E8D61A3E"/>
    <w:lvl w:ilvl="0" w:tplc="36282604">
      <w:start w:val="1"/>
      <w:numFmt w:val="bullet"/>
      <w:lvlText w:val="-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D4A2FE">
      <w:start w:val="1"/>
      <w:numFmt w:val="bullet"/>
      <w:lvlText w:val="o"/>
      <w:lvlJc w:val="left"/>
      <w:pPr>
        <w:ind w:left="1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46516C">
      <w:start w:val="1"/>
      <w:numFmt w:val="bullet"/>
      <w:lvlText w:val="▪"/>
      <w:lvlJc w:val="left"/>
      <w:pPr>
        <w:ind w:left="1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B2AECA">
      <w:start w:val="1"/>
      <w:numFmt w:val="bullet"/>
      <w:lvlText w:val="•"/>
      <w:lvlJc w:val="left"/>
      <w:pPr>
        <w:ind w:left="2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F0E91A">
      <w:start w:val="1"/>
      <w:numFmt w:val="bullet"/>
      <w:lvlText w:val="o"/>
      <w:lvlJc w:val="left"/>
      <w:pPr>
        <w:ind w:left="3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C6C654">
      <w:start w:val="1"/>
      <w:numFmt w:val="bullet"/>
      <w:lvlText w:val="▪"/>
      <w:lvlJc w:val="left"/>
      <w:pPr>
        <w:ind w:left="4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48FE18">
      <w:start w:val="1"/>
      <w:numFmt w:val="bullet"/>
      <w:lvlText w:val="•"/>
      <w:lvlJc w:val="left"/>
      <w:pPr>
        <w:ind w:left="4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9CC436">
      <w:start w:val="1"/>
      <w:numFmt w:val="bullet"/>
      <w:lvlText w:val="o"/>
      <w:lvlJc w:val="left"/>
      <w:pPr>
        <w:ind w:left="5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A25926">
      <w:start w:val="1"/>
      <w:numFmt w:val="bullet"/>
      <w:lvlText w:val="▪"/>
      <w:lvlJc w:val="left"/>
      <w:pPr>
        <w:ind w:left="6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11702856">
    <w:abstractNumId w:val="2"/>
  </w:num>
  <w:num w:numId="2" w16cid:durableId="988286018">
    <w:abstractNumId w:val="1"/>
  </w:num>
  <w:num w:numId="3" w16cid:durableId="1909731921">
    <w:abstractNumId w:val="3"/>
  </w:num>
  <w:num w:numId="4" w16cid:durableId="1170295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839"/>
    <w:rsid w:val="0039683A"/>
    <w:rsid w:val="00DE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6A914"/>
  <w15:docId w15:val="{C90E63A1-971B-42B0-B72D-055C316E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8" w:lineRule="auto"/>
      <w:ind w:left="608" w:hanging="3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9"/>
      <w:ind w:left="187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image" Target="media/image3.jpg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2270</Words>
  <Characters>12944</Characters>
  <Application>Microsoft Office Word</Application>
  <DocSecurity>0</DocSecurity>
  <Lines>107</Lines>
  <Paragraphs>30</Paragraphs>
  <ScaleCrop>false</ScaleCrop>
  <Company/>
  <LinksUpToDate>false</LinksUpToDate>
  <CharactersWithSpaces>15184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Utica NE</dc:creator>
  <cp:keywords/>
  <cp:lastModifiedBy>Village of Utica NE</cp:lastModifiedBy>
  <cp:revision>2</cp:revision>
  <dcterms:created xsi:type="dcterms:W3CDTF">2022-11-11T19:30:00Z</dcterms:created>
  <dcterms:modified xsi:type="dcterms:W3CDTF">2022-11-11T19:30:00Z</dcterms:modified>
</cp:coreProperties>
</file>